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CD448" w14:textId="4A0BEF6B" w:rsidR="00AF0942" w:rsidRDefault="003E392A">
      <w:pPr>
        <w:pStyle w:val="Standard"/>
        <w:jc w:val="center"/>
        <w:rPr>
          <w:rFonts w:ascii="Arial" w:hAnsi="Arial" w:cs="Arial"/>
          <w:sz w:val="32"/>
          <w:szCs w:val="32"/>
        </w:rPr>
      </w:pPr>
      <w:r>
        <w:rPr>
          <w:rFonts w:ascii="Arial" w:hAnsi="Arial" w:cs="Arial"/>
          <w:sz w:val="32"/>
          <w:szCs w:val="32"/>
        </w:rPr>
        <w:t>BLAWITH &amp; SUBBERTHWAITE PARISH COUNCIL</w:t>
      </w:r>
    </w:p>
    <w:p w14:paraId="46ECC179" w14:textId="77777777" w:rsidR="00F0534D" w:rsidRDefault="00F0534D">
      <w:pPr>
        <w:pStyle w:val="Standard"/>
        <w:jc w:val="center"/>
        <w:rPr>
          <w:rFonts w:ascii="Arial" w:hAnsi="Arial" w:cs="Arial"/>
          <w:sz w:val="32"/>
          <w:szCs w:val="32"/>
        </w:rPr>
      </w:pPr>
    </w:p>
    <w:p w14:paraId="29BCD449" w14:textId="12B2238A" w:rsidR="00AF0942" w:rsidRDefault="005E49DA">
      <w:pPr>
        <w:jc w:val="center"/>
        <w:rPr>
          <w:rStyle w:val="Hyperlink"/>
          <w:rFonts w:ascii="Arial" w:hAnsi="Arial" w:cs="Arial"/>
          <w:sz w:val="32"/>
          <w:szCs w:val="32"/>
        </w:rPr>
      </w:pPr>
      <w:hyperlink r:id="rId8" w:history="1">
        <w:r w:rsidR="003E392A">
          <w:rPr>
            <w:rStyle w:val="Hyperlink"/>
            <w:rFonts w:ascii="Arial" w:hAnsi="Arial" w:cs="Arial"/>
            <w:sz w:val="32"/>
            <w:szCs w:val="32"/>
          </w:rPr>
          <w:t>www</w:t>
        </w:r>
      </w:hyperlink>
      <w:r w:rsidR="003E392A">
        <w:rPr>
          <w:rStyle w:val="Hyperlink"/>
          <w:rFonts w:ascii="Arial" w:hAnsi="Arial" w:cs="Arial"/>
          <w:sz w:val="32"/>
          <w:szCs w:val="32"/>
        </w:rPr>
        <w:t>blawithandsubberthwaitepc.org.uk</w:t>
      </w:r>
    </w:p>
    <w:p w14:paraId="570A2DAA" w14:textId="77777777" w:rsidR="007878F8" w:rsidRDefault="007878F8">
      <w:pPr>
        <w:jc w:val="center"/>
      </w:pPr>
    </w:p>
    <w:p w14:paraId="29BCD44A" w14:textId="77777777" w:rsidR="00AF0942" w:rsidRDefault="003E392A">
      <w:pPr>
        <w:jc w:val="center"/>
      </w:pPr>
      <w:r>
        <w:rPr>
          <w:rFonts w:ascii="Arial" w:hAnsi="Arial" w:cs="Arial"/>
          <w:color w:val="00000A"/>
          <w:sz w:val="32"/>
          <w:szCs w:val="32"/>
        </w:rPr>
        <w:t xml:space="preserve"> </w:t>
      </w:r>
      <w:r>
        <w:rPr>
          <w:rFonts w:ascii="Arial" w:hAnsi="Arial" w:cs="Arial"/>
          <w:sz w:val="32"/>
          <w:szCs w:val="32"/>
        </w:rPr>
        <w:t xml:space="preserve">    </w:t>
      </w:r>
    </w:p>
    <w:p w14:paraId="29BCD44B" w14:textId="77777777" w:rsidR="00AF0942" w:rsidRDefault="003E392A">
      <w:pPr>
        <w:rPr>
          <w:rFonts w:ascii="Arial" w:hAnsi="Arial" w:cs="Arial"/>
          <w:sz w:val="22"/>
          <w:szCs w:val="22"/>
        </w:rPr>
      </w:pPr>
      <w:r>
        <w:rPr>
          <w:rFonts w:ascii="Arial" w:hAnsi="Arial" w:cs="Arial"/>
          <w:sz w:val="22"/>
          <w:szCs w:val="22"/>
        </w:rPr>
        <w:t>Clerk:</w:t>
      </w:r>
      <w:r>
        <w:rPr>
          <w:rFonts w:ascii="Arial" w:hAnsi="Arial" w:cs="Arial"/>
          <w:sz w:val="22"/>
          <w:szCs w:val="22"/>
        </w:rPr>
        <w:tab/>
        <w:t>Christine Adams</w:t>
      </w:r>
    </w:p>
    <w:p w14:paraId="29BCD44C" w14:textId="77777777" w:rsidR="00AF0942" w:rsidRDefault="003E392A">
      <w:r>
        <w:rPr>
          <w:rFonts w:ascii="Arial" w:hAnsi="Arial" w:cs="Arial"/>
          <w:sz w:val="22"/>
          <w:szCs w:val="22"/>
        </w:rPr>
        <w:t>email: blawithandsubberthwaitepc@outlook.com</w:t>
      </w:r>
    </w:p>
    <w:p w14:paraId="29BCD44D" w14:textId="77777777" w:rsidR="00AF0942" w:rsidRDefault="00AF0942">
      <w:pPr>
        <w:rPr>
          <w:rFonts w:ascii="Cambria" w:hAnsi="Cambria"/>
          <w:sz w:val="32"/>
          <w:szCs w:val="32"/>
        </w:rPr>
      </w:pPr>
    </w:p>
    <w:p w14:paraId="29BCD44E" w14:textId="4912B4DA" w:rsidR="00AF0942" w:rsidRDefault="00BA5D25">
      <w:pPr>
        <w:rPr>
          <w:rFonts w:ascii="Arial" w:hAnsi="Arial" w:cs="Arial"/>
          <w:sz w:val="22"/>
          <w:szCs w:val="22"/>
        </w:rPr>
      </w:pPr>
      <w:r>
        <w:rPr>
          <w:rFonts w:ascii="Arial" w:hAnsi="Arial" w:cs="Arial"/>
          <w:sz w:val="22"/>
          <w:szCs w:val="22"/>
        </w:rPr>
        <w:t xml:space="preserve">19 </w:t>
      </w:r>
      <w:r w:rsidR="00691693">
        <w:rPr>
          <w:rFonts w:ascii="Arial" w:hAnsi="Arial" w:cs="Arial"/>
          <w:sz w:val="22"/>
          <w:szCs w:val="22"/>
        </w:rPr>
        <w:t>January 2022</w:t>
      </w:r>
    </w:p>
    <w:p w14:paraId="29BCD44F" w14:textId="77777777" w:rsidR="00AF0942" w:rsidRDefault="00AF0942">
      <w:pPr>
        <w:rPr>
          <w:rFonts w:ascii="Arial" w:hAnsi="Arial" w:cs="Arial"/>
          <w:sz w:val="22"/>
          <w:szCs w:val="22"/>
        </w:rPr>
      </w:pPr>
    </w:p>
    <w:p w14:paraId="29BCD450" w14:textId="77777777" w:rsidR="00AF0942" w:rsidRDefault="003E392A">
      <w:pPr>
        <w:rPr>
          <w:rFonts w:ascii="Arial" w:hAnsi="Arial" w:cs="Arial"/>
          <w:sz w:val="22"/>
          <w:szCs w:val="22"/>
        </w:rPr>
      </w:pPr>
      <w:r>
        <w:rPr>
          <w:rFonts w:ascii="Arial" w:hAnsi="Arial" w:cs="Arial"/>
          <w:sz w:val="22"/>
          <w:szCs w:val="22"/>
        </w:rPr>
        <w:t>Dear Members of Blawith &amp; Subberthwaite Parish Council,</w:t>
      </w:r>
    </w:p>
    <w:p w14:paraId="29BCD451" w14:textId="77777777" w:rsidR="00AF0942" w:rsidRDefault="00AF0942">
      <w:pPr>
        <w:rPr>
          <w:rFonts w:ascii="Arial" w:hAnsi="Arial" w:cs="Arial"/>
          <w:sz w:val="22"/>
          <w:szCs w:val="22"/>
        </w:rPr>
      </w:pPr>
    </w:p>
    <w:p w14:paraId="29BCD452" w14:textId="52EE43C3" w:rsidR="00AF0942" w:rsidRDefault="003E392A">
      <w:r>
        <w:rPr>
          <w:rFonts w:ascii="Arial" w:hAnsi="Arial" w:cs="Arial"/>
          <w:sz w:val="22"/>
          <w:szCs w:val="22"/>
        </w:rPr>
        <w:t xml:space="preserve">You are hereby summoned to attend the Meeting of Blawith &amp; Subberthwaite Parish Council to be held in the Village Hall, Water Yeat on Monday </w:t>
      </w:r>
      <w:r w:rsidR="00BA5D25">
        <w:rPr>
          <w:rFonts w:ascii="Arial" w:hAnsi="Arial" w:cs="Arial"/>
          <w:sz w:val="22"/>
          <w:szCs w:val="22"/>
        </w:rPr>
        <w:t>24</w:t>
      </w:r>
      <w:r w:rsidR="00691693">
        <w:rPr>
          <w:rFonts w:ascii="Arial" w:hAnsi="Arial" w:cs="Arial"/>
          <w:sz w:val="22"/>
          <w:szCs w:val="22"/>
        </w:rPr>
        <w:t xml:space="preserve"> January 2022 at</w:t>
      </w:r>
      <w:r>
        <w:rPr>
          <w:rFonts w:ascii="Arial" w:hAnsi="Arial" w:cs="Arial"/>
          <w:sz w:val="22"/>
          <w:szCs w:val="22"/>
        </w:rPr>
        <w:t xml:space="preserve"> </w:t>
      </w:r>
      <w:r>
        <w:rPr>
          <w:rFonts w:ascii="Arial" w:hAnsi="Arial" w:cs="Arial"/>
          <w:b/>
          <w:sz w:val="22"/>
          <w:szCs w:val="22"/>
          <w:u w:val="double"/>
        </w:rPr>
        <w:t>19.00pm</w:t>
      </w:r>
    </w:p>
    <w:p w14:paraId="29BCD453" w14:textId="77777777" w:rsidR="00AF0942" w:rsidRDefault="00AF0942">
      <w:pPr>
        <w:rPr>
          <w:rFonts w:ascii="Arial" w:hAnsi="Arial" w:cs="Arial"/>
          <w:b/>
          <w:sz w:val="22"/>
          <w:szCs w:val="22"/>
          <w:u w:val="double"/>
        </w:rPr>
      </w:pPr>
    </w:p>
    <w:p w14:paraId="29BCD454" w14:textId="77777777" w:rsidR="00AF0942" w:rsidRDefault="003E392A">
      <w:pPr>
        <w:rPr>
          <w:rFonts w:ascii="Arial" w:hAnsi="Arial" w:cs="Arial"/>
          <w:bCs/>
          <w:sz w:val="22"/>
          <w:szCs w:val="22"/>
        </w:rPr>
      </w:pPr>
      <w:r>
        <w:rPr>
          <w:rFonts w:ascii="Arial" w:hAnsi="Arial" w:cs="Arial"/>
          <w:bCs/>
          <w:sz w:val="22"/>
          <w:szCs w:val="22"/>
        </w:rPr>
        <w:t>Yours sincerely</w:t>
      </w:r>
    </w:p>
    <w:p w14:paraId="29BCD455" w14:textId="77777777" w:rsidR="00AF0942" w:rsidRDefault="00AF0942">
      <w:pPr>
        <w:rPr>
          <w:rFonts w:ascii="Arial" w:hAnsi="Arial" w:cs="Arial"/>
          <w:bCs/>
          <w:sz w:val="22"/>
          <w:szCs w:val="22"/>
        </w:rPr>
      </w:pPr>
    </w:p>
    <w:p w14:paraId="29BCD456" w14:textId="77777777" w:rsidR="00AF0942" w:rsidRDefault="003E392A">
      <w:pPr>
        <w:rPr>
          <w:rFonts w:ascii="Lucida Calligraphy" w:hAnsi="Lucida Calligraphy" w:cs="Arial"/>
          <w:bCs/>
          <w:sz w:val="22"/>
          <w:szCs w:val="22"/>
        </w:rPr>
      </w:pPr>
      <w:r>
        <w:rPr>
          <w:rFonts w:ascii="Lucida Calligraphy" w:hAnsi="Lucida Calligraphy" w:cs="Arial"/>
          <w:bCs/>
          <w:sz w:val="22"/>
          <w:szCs w:val="22"/>
        </w:rPr>
        <w:t>C Adams</w:t>
      </w:r>
    </w:p>
    <w:p w14:paraId="29BCD457" w14:textId="77777777" w:rsidR="00AF0942" w:rsidRDefault="00AF0942">
      <w:pPr>
        <w:rPr>
          <w:rFonts w:ascii="Arial" w:hAnsi="Arial" w:cs="Arial"/>
          <w:bCs/>
          <w:sz w:val="22"/>
          <w:szCs w:val="22"/>
        </w:rPr>
      </w:pPr>
    </w:p>
    <w:p w14:paraId="29BCD458" w14:textId="77777777" w:rsidR="00AF0942" w:rsidRDefault="003E392A" w:rsidP="00B632E2">
      <w:pPr>
        <w:tabs>
          <w:tab w:val="left" w:pos="567"/>
        </w:tabs>
        <w:rPr>
          <w:rFonts w:ascii="Arial" w:hAnsi="Arial" w:cs="Arial"/>
          <w:bCs/>
          <w:sz w:val="22"/>
          <w:szCs w:val="22"/>
        </w:rPr>
      </w:pPr>
      <w:r>
        <w:rPr>
          <w:rFonts w:ascii="Arial" w:hAnsi="Arial" w:cs="Arial"/>
          <w:bCs/>
          <w:sz w:val="22"/>
          <w:szCs w:val="22"/>
        </w:rPr>
        <w:t>Parish Clerk</w:t>
      </w:r>
    </w:p>
    <w:p w14:paraId="29BCD459" w14:textId="77777777" w:rsidR="00AF0942" w:rsidRDefault="003E392A">
      <w:r>
        <w:rPr>
          <w:rFonts w:ascii="Arial" w:hAnsi="Arial" w:cs="Arial"/>
          <w:bCs/>
          <w:sz w:val="22"/>
          <w:szCs w:val="22"/>
        </w:rPr>
        <w:t>Blawith &amp; Subberthwaite Parish Council</w:t>
      </w:r>
    </w:p>
    <w:p w14:paraId="29BCD45D" w14:textId="77777777" w:rsidR="00AF0942" w:rsidRDefault="00AF0942">
      <w:pPr>
        <w:rPr>
          <w:rFonts w:ascii="Arial" w:hAnsi="Arial" w:cs="Arial"/>
          <w:bCs/>
          <w:sz w:val="22"/>
          <w:szCs w:val="22"/>
        </w:rPr>
      </w:pPr>
    </w:p>
    <w:p w14:paraId="29BCD45E" w14:textId="77777777" w:rsidR="00AF0942" w:rsidRDefault="003E392A">
      <w:pPr>
        <w:jc w:val="center"/>
        <w:rPr>
          <w:rFonts w:ascii="Arial" w:hAnsi="Arial" w:cs="Arial"/>
          <w:b/>
          <w:sz w:val="22"/>
          <w:szCs w:val="22"/>
          <w:u w:val="single"/>
        </w:rPr>
      </w:pPr>
      <w:r>
        <w:rPr>
          <w:rFonts w:ascii="Arial" w:hAnsi="Arial" w:cs="Arial"/>
          <w:b/>
          <w:sz w:val="22"/>
          <w:szCs w:val="22"/>
          <w:u w:val="single"/>
        </w:rPr>
        <w:t>Agenda</w:t>
      </w:r>
    </w:p>
    <w:p w14:paraId="29BCD45F" w14:textId="77777777" w:rsidR="00AF0942" w:rsidRDefault="00AF0942">
      <w:pPr>
        <w:rPr>
          <w:rFonts w:ascii="Arial" w:hAnsi="Arial" w:cs="Arial"/>
          <w:bCs/>
          <w:sz w:val="22"/>
          <w:szCs w:val="22"/>
        </w:rPr>
      </w:pPr>
    </w:p>
    <w:p w14:paraId="29BCD460" w14:textId="77777777" w:rsidR="00AF0942" w:rsidRDefault="003E392A">
      <w:pPr>
        <w:rPr>
          <w:rFonts w:ascii="Arial" w:hAnsi="Arial" w:cs="Arial"/>
          <w:b/>
          <w:sz w:val="22"/>
          <w:szCs w:val="22"/>
        </w:rPr>
      </w:pPr>
      <w:r>
        <w:rPr>
          <w:rFonts w:ascii="Arial" w:hAnsi="Arial" w:cs="Arial"/>
          <w:b/>
          <w:sz w:val="22"/>
          <w:szCs w:val="22"/>
        </w:rPr>
        <w:t>Chair to open the meeting</w:t>
      </w:r>
    </w:p>
    <w:p w14:paraId="28082964" w14:textId="58564440" w:rsidR="00C61F0E" w:rsidRPr="00C61F0E" w:rsidRDefault="00C61F0E" w:rsidP="00C61F0E">
      <w:pPr>
        <w:rPr>
          <w:rFonts w:ascii="Arial" w:hAnsi="Arial" w:cs="Arial"/>
          <w:b/>
          <w:sz w:val="22"/>
          <w:szCs w:val="22"/>
        </w:rPr>
      </w:pPr>
    </w:p>
    <w:p w14:paraId="29BCD466" w14:textId="2D7E6A51" w:rsidR="00AF0942" w:rsidRDefault="00EC296A" w:rsidP="00D60E2C">
      <w:pPr>
        <w:pStyle w:val="ListParagraph"/>
        <w:widowControl/>
        <w:numPr>
          <w:ilvl w:val="0"/>
          <w:numId w:val="22"/>
        </w:numPr>
        <w:tabs>
          <w:tab w:val="left" w:pos="360"/>
        </w:tabs>
        <w:suppressAutoHyphens w:val="0"/>
        <w:ind w:hanging="786"/>
        <w:jc w:val="both"/>
        <w:textAlignment w:val="auto"/>
      </w:pPr>
      <w:r w:rsidRPr="00C61F0E">
        <w:rPr>
          <w:rFonts w:ascii="Arial" w:hAnsi="Arial" w:cs="Arial"/>
          <w:b/>
          <w:sz w:val="22"/>
          <w:szCs w:val="22"/>
        </w:rPr>
        <w:t xml:space="preserve"> </w:t>
      </w:r>
      <w:r w:rsidR="003E392A" w:rsidRPr="00C61F0E">
        <w:rPr>
          <w:rFonts w:ascii="Arial" w:hAnsi="Arial" w:cs="Arial"/>
          <w:b/>
          <w:sz w:val="22"/>
          <w:szCs w:val="22"/>
        </w:rPr>
        <w:t>Apologies</w:t>
      </w:r>
    </w:p>
    <w:p w14:paraId="70B025BA" w14:textId="77DA911A" w:rsidR="00EC296A" w:rsidRDefault="00EC296A" w:rsidP="00EC296A">
      <w:pPr>
        <w:tabs>
          <w:tab w:val="left" w:pos="426"/>
        </w:tabs>
        <w:ind w:left="284"/>
        <w:jc w:val="both"/>
        <w:rPr>
          <w:rFonts w:ascii="Arial" w:hAnsi="Arial" w:cs="Arial"/>
          <w:sz w:val="22"/>
          <w:szCs w:val="22"/>
        </w:rPr>
      </w:pPr>
      <w:r>
        <w:rPr>
          <w:rFonts w:ascii="Arial" w:hAnsi="Arial" w:cs="Arial"/>
          <w:sz w:val="22"/>
          <w:szCs w:val="22"/>
        </w:rPr>
        <w:t xml:space="preserve">  </w:t>
      </w:r>
      <w:r w:rsidR="003E392A">
        <w:rPr>
          <w:rFonts w:ascii="Arial" w:hAnsi="Arial" w:cs="Arial"/>
          <w:sz w:val="22"/>
          <w:szCs w:val="22"/>
        </w:rPr>
        <w:t>To receive apologies for absence.</w:t>
      </w:r>
    </w:p>
    <w:p w14:paraId="1CF623D1" w14:textId="77777777" w:rsidR="006F356C" w:rsidRDefault="006F356C" w:rsidP="00EC296A">
      <w:pPr>
        <w:tabs>
          <w:tab w:val="left" w:pos="426"/>
        </w:tabs>
        <w:ind w:left="284"/>
        <w:jc w:val="both"/>
        <w:rPr>
          <w:rFonts w:ascii="Arial" w:hAnsi="Arial" w:cs="Arial"/>
          <w:sz w:val="22"/>
          <w:szCs w:val="22"/>
        </w:rPr>
      </w:pPr>
    </w:p>
    <w:p w14:paraId="14B42FCF" w14:textId="7938D87E" w:rsidR="006F356C" w:rsidRDefault="006F356C" w:rsidP="00D60E2C">
      <w:pPr>
        <w:pStyle w:val="ListParagraph"/>
        <w:numPr>
          <w:ilvl w:val="0"/>
          <w:numId w:val="22"/>
        </w:numPr>
        <w:tabs>
          <w:tab w:val="left" w:pos="426"/>
        </w:tabs>
        <w:ind w:hanging="786"/>
        <w:jc w:val="both"/>
        <w:rPr>
          <w:rFonts w:ascii="Arial" w:hAnsi="Arial" w:cs="Arial"/>
          <w:b/>
          <w:bCs/>
          <w:sz w:val="22"/>
          <w:szCs w:val="22"/>
        </w:rPr>
      </w:pPr>
      <w:r w:rsidRPr="00276539">
        <w:rPr>
          <w:rFonts w:ascii="Arial" w:hAnsi="Arial" w:cs="Arial"/>
          <w:b/>
          <w:bCs/>
          <w:sz w:val="22"/>
          <w:szCs w:val="22"/>
        </w:rPr>
        <w:t xml:space="preserve">Co-option of </w:t>
      </w:r>
      <w:r w:rsidR="00276539" w:rsidRPr="00276539">
        <w:rPr>
          <w:rFonts w:ascii="Arial" w:hAnsi="Arial" w:cs="Arial"/>
          <w:b/>
          <w:bCs/>
          <w:sz w:val="22"/>
          <w:szCs w:val="22"/>
        </w:rPr>
        <w:t>New Cllr</w:t>
      </w:r>
    </w:p>
    <w:p w14:paraId="220B4557" w14:textId="6056A68B" w:rsidR="00D60E2C" w:rsidRDefault="00276539" w:rsidP="00F32152">
      <w:pPr>
        <w:pStyle w:val="ListParagraph"/>
        <w:numPr>
          <w:ilvl w:val="0"/>
          <w:numId w:val="32"/>
        </w:numPr>
        <w:tabs>
          <w:tab w:val="left" w:pos="426"/>
        </w:tabs>
        <w:jc w:val="both"/>
        <w:rPr>
          <w:rFonts w:ascii="Arial" w:hAnsi="Arial" w:cs="Arial"/>
          <w:sz w:val="22"/>
          <w:szCs w:val="22"/>
        </w:rPr>
      </w:pPr>
      <w:r w:rsidRPr="00F32152">
        <w:rPr>
          <w:rFonts w:ascii="Arial" w:hAnsi="Arial" w:cs="Arial"/>
          <w:sz w:val="22"/>
          <w:szCs w:val="22"/>
        </w:rPr>
        <w:t xml:space="preserve">To </w:t>
      </w:r>
      <w:proofErr w:type="gramStart"/>
      <w:r w:rsidRPr="00F32152">
        <w:rPr>
          <w:rFonts w:ascii="Arial" w:hAnsi="Arial" w:cs="Arial"/>
          <w:sz w:val="22"/>
          <w:szCs w:val="22"/>
        </w:rPr>
        <w:t>give consideration to</w:t>
      </w:r>
      <w:proofErr w:type="gramEnd"/>
      <w:r w:rsidRPr="00F32152">
        <w:rPr>
          <w:rFonts w:ascii="Arial" w:hAnsi="Arial" w:cs="Arial"/>
          <w:sz w:val="22"/>
          <w:szCs w:val="22"/>
        </w:rPr>
        <w:t xml:space="preserve"> </w:t>
      </w:r>
      <w:r w:rsidR="00774271" w:rsidRPr="00F32152">
        <w:rPr>
          <w:rFonts w:ascii="Arial" w:hAnsi="Arial" w:cs="Arial"/>
          <w:sz w:val="22"/>
          <w:szCs w:val="22"/>
        </w:rPr>
        <w:t xml:space="preserve">co-opting </w:t>
      </w:r>
      <w:r w:rsidR="00217EA7" w:rsidRPr="00F32152">
        <w:rPr>
          <w:rFonts w:ascii="Arial" w:hAnsi="Arial" w:cs="Arial"/>
          <w:sz w:val="22"/>
          <w:szCs w:val="22"/>
        </w:rPr>
        <w:t xml:space="preserve">a new Cllr </w:t>
      </w:r>
      <w:r w:rsidR="00D27BD2" w:rsidRPr="00F32152">
        <w:rPr>
          <w:rFonts w:ascii="Arial" w:hAnsi="Arial" w:cs="Arial"/>
          <w:sz w:val="22"/>
          <w:szCs w:val="22"/>
        </w:rPr>
        <w:t>following the recent advertisement</w:t>
      </w:r>
      <w:r w:rsidR="008D41AE">
        <w:rPr>
          <w:rFonts w:ascii="Arial" w:hAnsi="Arial" w:cs="Arial"/>
          <w:sz w:val="22"/>
          <w:szCs w:val="22"/>
        </w:rPr>
        <w:t xml:space="preserve"> and confirmation from SLDC that no election was called.</w:t>
      </w:r>
    </w:p>
    <w:p w14:paraId="3BE6A651" w14:textId="5E374212" w:rsidR="00F32152" w:rsidRPr="00F32152" w:rsidRDefault="0028316A" w:rsidP="00F32152">
      <w:pPr>
        <w:pStyle w:val="ListParagraph"/>
        <w:numPr>
          <w:ilvl w:val="0"/>
          <w:numId w:val="32"/>
        </w:numPr>
        <w:tabs>
          <w:tab w:val="left" w:pos="426"/>
        </w:tabs>
        <w:jc w:val="both"/>
        <w:rPr>
          <w:rFonts w:ascii="Arial" w:hAnsi="Arial" w:cs="Arial"/>
          <w:sz w:val="22"/>
          <w:szCs w:val="22"/>
        </w:rPr>
      </w:pPr>
      <w:r>
        <w:rPr>
          <w:rFonts w:ascii="Arial" w:hAnsi="Arial" w:cs="Arial"/>
          <w:sz w:val="22"/>
          <w:szCs w:val="22"/>
        </w:rPr>
        <w:t>Declaration of acceptance of Office form to be signed by new Cllr</w:t>
      </w:r>
      <w:r w:rsidR="00EF4633">
        <w:rPr>
          <w:rFonts w:ascii="Arial" w:hAnsi="Arial" w:cs="Arial"/>
          <w:sz w:val="22"/>
          <w:szCs w:val="22"/>
        </w:rPr>
        <w:t>.</w:t>
      </w:r>
    </w:p>
    <w:p w14:paraId="4E10C3FD" w14:textId="77777777" w:rsidR="00D60E2C" w:rsidRDefault="00D60E2C" w:rsidP="003678B3">
      <w:pPr>
        <w:tabs>
          <w:tab w:val="left" w:pos="426"/>
        </w:tabs>
        <w:jc w:val="both"/>
        <w:rPr>
          <w:rFonts w:ascii="Arial" w:hAnsi="Arial" w:cs="Arial"/>
          <w:sz w:val="22"/>
          <w:szCs w:val="22"/>
        </w:rPr>
      </w:pPr>
    </w:p>
    <w:p w14:paraId="29BCD469" w14:textId="653DFBB5" w:rsidR="00AF0942" w:rsidRPr="00D60E2C" w:rsidRDefault="003E392A" w:rsidP="00D60E2C">
      <w:pPr>
        <w:pStyle w:val="ListParagraph"/>
        <w:numPr>
          <w:ilvl w:val="0"/>
          <w:numId w:val="22"/>
        </w:numPr>
        <w:tabs>
          <w:tab w:val="left" w:pos="426"/>
        </w:tabs>
        <w:ind w:hanging="786"/>
        <w:jc w:val="both"/>
        <w:rPr>
          <w:rFonts w:ascii="Arial" w:hAnsi="Arial" w:cs="Arial"/>
          <w:sz w:val="22"/>
          <w:szCs w:val="22"/>
        </w:rPr>
      </w:pPr>
      <w:r w:rsidRPr="00D60E2C">
        <w:rPr>
          <w:rFonts w:ascii="Arial" w:hAnsi="Arial" w:cs="Arial"/>
          <w:b/>
          <w:color w:val="000000"/>
          <w:sz w:val="22"/>
          <w:szCs w:val="22"/>
        </w:rPr>
        <w:t>Requests for Dispensations</w:t>
      </w:r>
    </w:p>
    <w:p w14:paraId="29BCD46A" w14:textId="77777777" w:rsidR="00AF0942" w:rsidRDefault="003E392A">
      <w:pPr>
        <w:pStyle w:val="yiv992485350msonormal"/>
        <w:tabs>
          <w:tab w:val="left" w:pos="450"/>
        </w:tabs>
        <w:spacing w:before="0" w:after="0"/>
        <w:ind w:left="450"/>
        <w:rPr>
          <w:rFonts w:ascii="Arial" w:hAnsi="Arial" w:cs="Arial"/>
          <w:color w:val="000000"/>
          <w:sz w:val="22"/>
          <w:szCs w:val="22"/>
        </w:rPr>
      </w:pPr>
      <w:r>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29BCD46B" w14:textId="77777777" w:rsidR="00AF0942" w:rsidRDefault="00AF0942">
      <w:pPr>
        <w:pStyle w:val="yiv992485350msonormal"/>
        <w:tabs>
          <w:tab w:val="left" w:pos="450"/>
        </w:tabs>
        <w:spacing w:before="0" w:after="0"/>
        <w:rPr>
          <w:rFonts w:ascii="Arial" w:hAnsi="Arial" w:cs="Arial"/>
          <w:color w:val="000000"/>
          <w:sz w:val="22"/>
          <w:szCs w:val="22"/>
        </w:rPr>
      </w:pPr>
    </w:p>
    <w:p w14:paraId="29BCD46C" w14:textId="70A20BB6" w:rsidR="00AF0942" w:rsidRDefault="003E392A" w:rsidP="00C61F0E">
      <w:pPr>
        <w:pStyle w:val="yiv992485350msonormal"/>
        <w:numPr>
          <w:ilvl w:val="0"/>
          <w:numId w:val="22"/>
        </w:numPr>
        <w:tabs>
          <w:tab w:val="left" w:pos="-2790"/>
        </w:tabs>
        <w:spacing w:before="0" w:after="0"/>
        <w:ind w:left="426" w:hanging="426"/>
        <w:rPr>
          <w:rFonts w:ascii="Arial" w:hAnsi="Arial" w:cs="Arial"/>
          <w:b/>
          <w:color w:val="000000"/>
          <w:sz w:val="22"/>
          <w:szCs w:val="22"/>
        </w:rPr>
      </w:pPr>
      <w:r>
        <w:rPr>
          <w:rFonts w:ascii="Arial" w:hAnsi="Arial" w:cs="Arial"/>
          <w:b/>
          <w:color w:val="000000"/>
          <w:sz w:val="22"/>
          <w:szCs w:val="22"/>
        </w:rPr>
        <w:t>Declarations of Interest</w:t>
      </w:r>
    </w:p>
    <w:p w14:paraId="29BCD46D" w14:textId="77777777" w:rsidR="00AF0942" w:rsidRDefault="003E392A">
      <w:pPr>
        <w:pStyle w:val="yiv992485350msonormal"/>
        <w:tabs>
          <w:tab w:val="left" w:pos="284"/>
          <w:tab w:val="left" w:pos="426"/>
        </w:tabs>
        <w:spacing w:before="0" w:after="0"/>
        <w:ind w:left="426"/>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29BCD46E" w14:textId="77777777" w:rsidR="00AF0942" w:rsidRDefault="00AF0942">
      <w:pPr>
        <w:rPr>
          <w:rFonts w:ascii="Arial" w:hAnsi="Arial" w:cs="Arial"/>
          <w:color w:val="000000"/>
          <w:sz w:val="22"/>
          <w:szCs w:val="22"/>
          <w:lang w:eastAsia="en-GB"/>
        </w:rPr>
      </w:pPr>
    </w:p>
    <w:p w14:paraId="29BCD46F" w14:textId="77777777" w:rsidR="00AF0942" w:rsidRDefault="003E392A" w:rsidP="00C61F0E">
      <w:pPr>
        <w:pStyle w:val="ListParagraph"/>
        <w:widowControl/>
        <w:numPr>
          <w:ilvl w:val="0"/>
          <w:numId w:val="22"/>
        </w:numPr>
        <w:suppressAutoHyphens w:val="0"/>
        <w:ind w:left="426" w:hanging="426"/>
        <w:textAlignment w:val="auto"/>
        <w:rPr>
          <w:rFonts w:ascii="Arial" w:hAnsi="Arial" w:cs="Arial"/>
          <w:b/>
          <w:sz w:val="22"/>
          <w:szCs w:val="22"/>
        </w:rPr>
      </w:pPr>
      <w:r>
        <w:rPr>
          <w:rFonts w:ascii="Arial" w:hAnsi="Arial" w:cs="Arial"/>
          <w:b/>
          <w:sz w:val="22"/>
          <w:szCs w:val="22"/>
        </w:rPr>
        <w:t>Minutes</w:t>
      </w:r>
    </w:p>
    <w:p w14:paraId="061E1D65" w14:textId="6EA02063" w:rsidR="0091350E" w:rsidRDefault="003E392A">
      <w:pPr>
        <w:pStyle w:val="ListParagraph"/>
        <w:tabs>
          <w:tab w:val="left" w:pos="426"/>
        </w:tabs>
        <w:ind w:left="426"/>
        <w:rPr>
          <w:rFonts w:ascii="Arial" w:hAnsi="Arial" w:cs="Arial"/>
          <w:sz w:val="22"/>
          <w:szCs w:val="22"/>
        </w:rPr>
      </w:pPr>
      <w:r>
        <w:rPr>
          <w:rFonts w:ascii="Arial" w:hAnsi="Arial" w:cs="Arial"/>
          <w:sz w:val="22"/>
          <w:szCs w:val="22"/>
        </w:rPr>
        <w:t xml:space="preserve">To authorise the chair to sign the minutes of the meeting of the Council held on </w:t>
      </w:r>
      <w:r w:rsidR="00254644">
        <w:rPr>
          <w:rFonts w:ascii="Arial" w:hAnsi="Arial" w:cs="Arial"/>
          <w:sz w:val="22"/>
          <w:szCs w:val="22"/>
        </w:rPr>
        <w:t>1</w:t>
      </w:r>
      <w:r w:rsidR="00AF2768">
        <w:rPr>
          <w:rFonts w:ascii="Arial" w:hAnsi="Arial" w:cs="Arial"/>
          <w:sz w:val="22"/>
          <w:szCs w:val="22"/>
        </w:rPr>
        <w:t>1</w:t>
      </w:r>
      <w:r w:rsidR="0091350E" w:rsidRPr="0091350E">
        <w:rPr>
          <w:rFonts w:ascii="Arial" w:hAnsi="Arial" w:cs="Arial"/>
          <w:sz w:val="22"/>
          <w:szCs w:val="22"/>
          <w:vertAlign w:val="superscript"/>
        </w:rPr>
        <w:t>th</w:t>
      </w:r>
      <w:r w:rsidR="0091350E">
        <w:rPr>
          <w:rFonts w:ascii="Arial" w:hAnsi="Arial" w:cs="Arial"/>
          <w:sz w:val="22"/>
          <w:szCs w:val="22"/>
        </w:rPr>
        <w:t xml:space="preserve"> </w:t>
      </w:r>
      <w:r w:rsidR="00AF2768">
        <w:rPr>
          <w:rFonts w:ascii="Arial" w:hAnsi="Arial" w:cs="Arial"/>
          <w:sz w:val="22"/>
          <w:szCs w:val="22"/>
        </w:rPr>
        <w:t xml:space="preserve">October </w:t>
      </w:r>
    </w:p>
    <w:p w14:paraId="29BCD471" w14:textId="61359A56" w:rsidR="00AF0942" w:rsidRDefault="0091350E">
      <w:pPr>
        <w:pStyle w:val="ListParagraph"/>
        <w:tabs>
          <w:tab w:val="left" w:pos="426"/>
        </w:tabs>
        <w:ind w:left="426"/>
        <w:rPr>
          <w:rFonts w:ascii="Arial" w:hAnsi="Arial" w:cs="Arial"/>
          <w:sz w:val="22"/>
          <w:szCs w:val="22"/>
        </w:rPr>
      </w:pPr>
      <w:r>
        <w:rPr>
          <w:rFonts w:ascii="Arial" w:hAnsi="Arial" w:cs="Arial"/>
          <w:sz w:val="22"/>
          <w:szCs w:val="22"/>
        </w:rPr>
        <w:t xml:space="preserve">2021 </w:t>
      </w:r>
      <w:r w:rsidR="003E392A">
        <w:rPr>
          <w:rFonts w:ascii="Arial" w:hAnsi="Arial" w:cs="Arial"/>
          <w:sz w:val="22"/>
          <w:szCs w:val="22"/>
        </w:rPr>
        <w:t>as a true record.</w:t>
      </w:r>
    </w:p>
    <w:p w14:paraId="29BCD472" w14:textId="77777777" w:rsidR="00AF0942" w:rsidRDefault="00AF0942">
      <w:pPr>
        <w:pStyle w:val="ListParagraph"/>
        <w:tabs>
          <w:tab w:val="left" w:pos="426"/>
        </w:tabs>
        <w:ind w:left="426"/>
        <w:rPr>
          <w:rFonts w:ascii="Arial" w:hAnsi="Arial" w:cs="Arial"/>
          <w:sz w:val="22"/>
          <w:szCs w:val="22"/>
        </w:rPr>
      </w:pPr>
    </w:p>
    <w:p w14:paraId="29BCD479" w14:textId="16FD7B0C" w:rsidR="00AF0942" w:rsidRPr="008F1F2C" w:rsidRDefault="003E392A" w:rsidP="00C61F0E">
      <w:pPr>
        <w:pStyle w:val="ListParagraph"/>
        <w:numPr>
          <w:ilvl w:val="0"/>
          <w:numId w:val="22"/>
        </w:numPr>
        <w:tabs>
          <w:tab w:val="left" w:pos="426"/>
        </w:tabs>
        <w:ind w:left="450" w:hanging="450"/>
        <w:rPr>
          <w:rFonts w:ascii="Arial" w:hAnsi="Arial" w:cs="Arial"/>
          <w:sz w:val="22"/>
          <w:szCs w:val="22"/>
        </w:rPr>
      </w:pPr>
      <w:r w:rsidRPr="008F1F2C">
        <w:rPr>
          <w:rFonts w:ascii="Arial" w:hAnsi="Arial" w:cs="Arial"/>
          <w:b/>
          <w:sz w:val="22"/>
          <w:szCs w:val="22"/>
        </w:rPr>
        <w:t>Public Participation</w:t>
      </w:r>
    </w:p>
    <w:p w14:paraId="0A2A1903" w14:textId="77777777" w:rsidR="0091350E" w:rsidRDefault="0091350E" w:rsidP="0091350E">
      <w:pPr>
        <w:rPr>
          <w:rFonts w:ascii="Arial" w:hAnsi="Arial" w:cs="Arial"/>
          <w:bCs/>
          <w:sz w:val="22"/>
          <w:szCs w:val="22"/>
        </w:rPr>
      </w:pPr>
    </w:p>
    <w:p w14:paraId="75F45BEC" w14:textId="77777777" w:rsidR="0091350E" w:rsidRPr="00FC7D56" w:rsidRDefault="0091350E" w:rsidP="0091350E">
      <w:pPr>
        <w:pStyle w:val="ListParagraph"/>
        <w:numPr>
          <w:ilvl w:val="0"/>
          <w:numId w:val="5"/>
        </w:numPr>
        <w:rPr>
          <w:rFonts w:ascii="Arial" w:hAnsi="Arial" w:cs="Arial"/>
          <w:bCs/>
          <w:sz w:val="22"/>
          <w:szCs w:val="22"/>
        </w:rPr>
      </w:pPr>
      <w:r w:rsidRPr="00FE1257">
        <w:rPr>
          <w:rFonts w:ascii="Arial" w:hAnsi="Arial" w:cs="Arial"/>
          <w:sz w:val="22"/>
          <w:szCs w:val="22"/>
        </w:rPr>
        <w:t>County Cllrs Report (5 mins plus 5 for question &amp; answer session)</w:t>
      </w:r>
    </w:p>
    <w:p w14:paraId="12C7D5D3" w14:textId="77777777" w:rsidR="00814813" w:rsidRPr="00814813" w:rsidRDefault="0091350E" w:rsidP="00814813">
      <w:pPr>
        <w:pStyle w:val="ListParagraph"/>
        <w:numPr>
          <w:ilvl w:val="0"/>
          <w:numId w:val="5"/>
        </w:numPr>
        <w:rPr>
          <w:rFonts w:ascii="Arial" w:hAnsi="Arial" w:cs="Arial"/>
          <w:bCs/>
          <w:sz w:val="22"/>
          <w:szCs w:val="22"/>
        </w:rPr>
      </w:pPr>
      <w:r w:rsidRPr="00FA0063">
        <w:rPr>
          <w:rFonts w:ascii="Arial" w:hAnsi="Arial" w:cs="Arial"/>
          <w:sz w:val="22"/>
          <w:szCs w:val="22"/>
        </w:rPr>
        <w:t>District Cllrs Report (5 mins plus 5 for question and answer)</w:t>
      </w:r>
    </w:p>
    <w:p w14:paraId="51FA801F" w14:textId="1762CD35" w:rsidR="00FA0063" w:rsidRPr="00575148" w:rsidRDefault="00FA0063" w:rsidP="00814813">
      <w:pPr>
        <w:pStyle w:val="ListParagraph"/>
        <w:numPr>
          <w:ilvl w:val="0"/>
          <w:numId w:val="5"/>
        </w:numPr>
        <w:rPr>
          <w:rFonts w:ascii="Arial" w:hAnsi="Arial" w:cs="Arial"/>
          <w:bCs/>
          <w:sz w:val="22"/>
          <w:szCs w:val="22"/>
        </w:rPr>
      </w:pPr>
      <w:r w:rsidRPr="00814813">
        <w:rPr>
          <w:rFonts w:ascii="Arial" w:hAnsi="Arial" w:cs="Arial"/>
          <w:sz w:val="22"/>
          <w:szCs w:val="22"/>
        </w:rPr>
        <w:t>Residents are invited to give their views on items on this agenda or raise issues for future agendas.  Residents have a total of 10 minutes at the Chairs discretion.</w:t>
      </w:r>
    </w:p>
    <w:p w14:paraId="39D17EB2" w14:textId="77777777" w:rsidR="00575148" w:rsidRDefault="00575148" w:rsidP="00575148">
      <w:pPr>
        <w:rPr>
          <w:rFonts w:ascii="Arial" w:hAnsi="Arial" w:cs="Arial"/>
          <w:bCs/>
          <w:sz w:val="22"/>
          <w:szCs w:val="22"/>
        </w:rPr>
      </w:pPr>
    </w:p>
    <w:p w14:paraId="6E09496D" w14:textId="77777777" w:rsidR="00575148" w:rsidRDefault="00575148" w:rsidP="00575148">
      <w:pPr>
        <w:rPr>
          <w:rFonts w:ascii="Arial" w:hAnsi="Arial" w:cs="Arial"/>
          <w:bCs/>
          <w:sz w:val="22"/>
          <w:szCs w:val="22"/>
        </w:rPr>
      </w:pPr>
    </w:p>
    <w:p w14:paraId="02B2A97D" w14:textId="77777777" w:rsidR="00575148" w:rsidRDefault="00575148" w:rsidP="00575148">
      <w:pPr>
        <w:rPr>
          <w:rFonts w:ascii="Arial" w:hAnsi="Arial" w:cs="Arial"/>
          <w:bCs/>
          <w:sz w:val="22"/>
          <w:szCs w:val="22"/>
        </w:rPr>
      </w:pPr>
    </w:p>
    <w:p w14:paraId="3AA64C66" w14:textId="77777777" w:rsidR="00575148" w:rsidRDefault="00575148" w:rsidP="00575148">
      <w:pPr>
        <w:rPr>
          <w:rFonts w:ascii="Arial" w:hAnsi="Arial" w:cs="Arial"/>
          <w:bCs/>
          <w:sz w:val="22"/>
          <w:szCs w:val="22"/>
        </w:rPr>
      </w:pPr>
    </w:p>
    <w:p w14:paraId="29A53768" w14:textId="77777777" w:rsidR="00575148" w:rsidRPr="00575148" w:rsidRDefault="00575148" w:rsidP="00575148">
      <w:pPr>
        <w:rPr>
          <w:rFonts w:ascii="Arial" w:hAnsi="Arial" w:cs="Arial"/>
          <w:bCs/>
          <w:sz w:val="22"/>
          <w:szCs w:val="22"/>
        </w:rPr>
      </w:pPr>
    </w:p>
    <w:p w14:paraId="44671DA8" w14:textId="77777777" w:rsidR="00814813" w:rsidRPr="00814813" w:rsidRDefault="00814813" w:rsidP="00814813">
      <w:pPr>
        <w:pStyle w:val="ListParagraph"/>
        <w:ind w:left="1065"/>
        <w:rPr>
          <w:rFonts w:ascii="Arial" w:hAnsi="Arial" w:cs="Arial"/>
          <w:bCs/>
          <w:sz w:val="22"/>
          <w:szCs w:val="22"/>
        </w:rPr>
      </w:pPr>
    </w:p>
    <w:p w14:paraId="74EE0B90" w14:textId="6A70333A" w:rsidR="00FC7D56" w:rsidRDefault="005F0AD4" w:rsidP="00EC296A">
      <w:pPr>
        <w:widowControl/>
        <w:tabs>
          <w:tab w:val="left" w:pos="426"/>
        </w:tabs>
        <w:suppressAutoHyphens w:val="0"/>
        <w:textAlignment w:val="auto"/>
        <w:rPr>
          <w:rFonts w:ascii="Arial" w:hAnsi="Arial" w:cs="Arial"/>
          <w:b/>
          <w:bCs/>
          <w:sz w:val="22"/>
          <w:szCs w:val="22"/>
        </w:rPr>
      </w:pPr>
      <w:r>
        <w:rPr>
          <w:rFonts w:ascii="Arial" w:hAnsi="Arial" w:cs="Arial"/>
          <w:b/>
          <w:bCs/>
          <w:sz w:val="22"/>
          <w:szCs w:val="22"/>
        </w:rPr>
        <w:t>7.</w:t>
      </w:r>
      <w:r w:rsidR="00FC7D56">
        <w:rPr>
          <w:rFonts w:ascii="Arial" w:hAnsi="Arial" w:cs="Arial"/>
          <w:sz w:val="22"/>
          <w:szCs w:val="22"/>
        </w:rPr>
        <w:tab/>
      </w:r>
      <w:r w:rsidR="00FC7D56">
        <w:rPr>
          <w:rFonts w:ascii="Arial" w:hAnsi="Arial" w:cs="Arial"/>
          <w:b/>
          <w:bCs/>
          <w:sz w:val="22"/>
          <w:szCs w:val="22"/>
        </w:rPr>
        <w:t>Safety issues on the Main Road</w:t>
      </w:r>
    </w:p>
    <w:p w14:paraId="428131F7" w14:textId="1F8D9884" w:rsidR="00B82BC2" w:rsidRDefault="00FC7D56" w:rsidP="00FC7D56">
      <w:pPr>
        <w:widowControl/>
        <w:tabs>
          <w:tab w:val="left" w:pos="1866"/>
        </w:tabs>
        <w:suppressAutoHyphens w:val="0"/>
        <w:ind w:left="426" w:hanging="283"/>
        <w:textAlignment w:val="auto"/>
        <w:rPr>
          <w:rFonts w:ascii="Arial" w:hAnsi="Arial" w:cs="Arial"/>
          <w:sz w:val="22"/>
          <w:szCs w:val="22"/>
        </w:rPr>
      </w:pPr>
      <w:r>
        <w:rPr>
          <w:rFonts w:ascii="Arial" w:hAnsi="Arial" w:cs="Arial"/>
          <w:b/>
          <w:bCs/>
          <w:sz w:val="22"/>
          <w:szCs w:val="22"/>
        </w:rPr>
        <w:tab/>
      </w:r>
      <w:r w:rsidR="00D60E2C" w:rsidRPr="00D60E2C">
        <w:rPr>
          <w:rFonts w:ascii="Arial" w:hAnsi="Arial" w:cs="Arial"/>
          <w:sz w:val="22"/>
          <w:szCs w:val="22"/>
        </w:rPr>
        <w:t>a)</w:t>
      </w:r>
      <w:r w:rsidR="00D60E2C">
        <w:rPr>
          <w:rFonts w:ascii="Arial" w:hAnsi="Arial" w:cs="Arial"/>
          <w:b/>
          <w:bCs/>
          <w:sz w:val="22"/>
          <w:szCs w:val="22"/>
        </w:rPr>
        <w:t xml:space="preserve"> </w:t>
      </w:r>
      <w:r w:rsidR="00B82BC2">
        <w:rPr>
          <w:rFonts w:ascii="Arial" w:hAnsi="Arial" w:cs="Arial"/>
          <w:b/>
          <w:bCs/>
          <w:sz w:val="22"/>
          <w:szCs w:val="22"/>
        </w:rPr>
        <w:t xml:space="preserve"> </w:t>
      </w:r>
      <w:r w:rsidRPr="008B6F4D">
        <w:rPr>
          <w:rFonts w:ascii="Arial" w:hAnsi="Arial" w:cs="Arial"/>
          <w:sz w:val="22"/>
          <w:szCs w:val="22"/>
        </w:rPr>
        <w:t xml:space="preserve">To </w:t>
      </w:r>
      <w:proofErr w:type="gramStart"/>
      <w:r w:rsidRPr="008B6F4D">
        <w:rPr>
          <w:rFonts w:ascii="Arial" w:hAnsi="Arial" w:cs="Arial"/>
          <w:sz w:val="22"/>
          <w:szCs w:val="22"/>
        </w:rPr>
        <w:t>give consideration</w:t>
      </w:r>
      <w:r w:rsidR="001E3946">
        <w:rPr>
          <w:rFonts w:ascii="Arial" w:hAnsi="Arial" w:cs="Arial"/>
          <w:sz w:val="22"/>
          <w:szCs w:val="22"/>
        </w:rPr>
        <w:t xml:space="preserve"> to</w:t>
      </w:r>
      <w:proofErr w:type="gramEnd"/>
      <w:r w:rsidR="001E3946">
        <w:rPr>
          <w:rFonts w:ascii="Arial" w:hAnsi="Arial" w:cs="Arial"/>
          <w:sz w:val="22"/>
          <w:szCs w:val="22"/>
        </w:rPr>
        <w:t xml:space="preserve"> </w:t>
      </w:r>
      <w:r w:rsidR="00B15366">
        <w:rPr>
          <w:rFonts w:ascii="Arial" w:hAnsi="Arial" w:cs="Arial"/>
          <w:sz w:val="22"/>
          <w:szCs w:val="22"/>
        </w:rPr>
        <w:t xml:space="preserve">finalising a meeting date and </w:t>
      </w:r>
      <w:r w:rsidR="00095A1D">
        <w:rPr>
          <w:rFonts w:ascii="Arial" w:hAnsi="Arial" w:cs="Arial"/>
          <w:sz w:val="22"/>
          <w:szCs w:val="22"/>
        </w:rPr>
        <w:t xml:space="preserve">progressing this matter </w:t>
      </w:r>
      <w:r w:rsidR="00130E55">
        <w:rPr>
          <w:rFonts w:ascii="Arial" w:hAnsi="Arial" w:cs="Arial"/>
          <w:sz w:val="22"/>
          <w:szCs w:val="22"/>
        </w:rPr>
        <w:t>furthe</w:t>
      </w:r>
      <w:r w:rsidR="00B82BC2">
        <w:rPr>
          <w:rFonts w:ascii="Arial" w:hAnsi="Arial" w:cs="Arial"/>
          <w:sz w:val="22"/>
          <w:szCs w:val="22"/>
        </w:rPr>
        <w:t>r</w:t>
      </w:r>
    </w:p>
    <w:p w14:paraId="6B3E86B3" w14:textId="560676BE" w:rsidR="00FC7D56" w:rsidRDefault="00B82BC2" w:rsidP="00FC7D56">
      <w:pPr>
        <w:widowControl/>
        <w:tabs>
          <w:tab w:val="left" w:pos="1866"/>
        </w:tabs>
        <w:suppressAutoHyphens w:val="0"/>
        <w:ind w:left="426" w:hanging="283"/>
        <w:textAlignment w:val="auto"/>
        <w:rPr>
          <w:rFonts w:ascii="Arial" w:hAnsi="Arial" w:cs="Arial"/>
          <w:sz w:val="22"/>
          <w:szCs w:val="22"/>
        </w:rPr>
      </w:pPr>
      <w:r>
        <w:rPr>
          <w:rFonts w:ascii="Arial" w:hAnsi="Arial" w:cs="Arial"/>
          <w:sz w:val="22"/>
          <w:szCs w:val="22"/>
        </w:rPr>
        <w:tab/>
        <w:t xml:space="preserve">b)  </w:t>
      </w:r>
      <w:r w:rsidR="009F0C1F">
        <w:rPr>
          <w:rFonts w:ascii="Arial" w:hAnsi="Arial" w:cs="Arial"/>
          <w:sz w:val="22"/>
          <w:szCs w:val="22"/>
        </w:rPr>
        <w:t xml:space="preserve">To </w:t>
      </w:r>
      <w:proofErr w:type="gramStart"/>
      <w:r w:rsidR="009F0C1F">
        <w:rPr>
          <w:rFonts w:ascii="Arial" w:hAnsi="Arial" w:cs="Arial"/>
          <w:sz w:val="22"/>
          <w:szCs w:val="22"/>
        </w:rPr>
        <w:t>give consideration to</w:t>
      </w:r>
      <w:proofErr w:type="gramEnd"/>
      <w:r w:rsidR="009F0C1F">
        <w:rPr>
          <w:rFonts w:ascii="Arial" w:hAnsi="Arial" w:cs="Arial"/>
          <w:sz w:val="22"/>
          <w:szCs w:val="22"/>
        </w:rPr>
        <w:t xml:space="preserve"> correspondence </w:t>
      </w:r>
      <w:r w:rsidR="00053BDB">
        <w:rPr>
          <w:rFonts w:ascii="Arial" w:hAnsi="Arial" w:cs="Arial"/>
          <w:sz w:val="22"/>
          <w:szCs w:val="22"/>
        </w:rPr>
        <w:t>regarding the A</w:t>
      </w:r>
      <w:r w:rsidR="00ED08E6">
        <w:rPr>
          <w:rFonts w:ascii="Arial" w:hAnsi="Arial" w:cs="Arial"/>
          <w:sz w:val="22"/>
          <w:szCs w:val="22"/>
        </w:rPr>
        <w:t>5084</w:t>
      </w:r>
      <w:r>
        <w:rPr>
          <w:rFonts w:ascii="Arial" w:hAnsi="Arial" w:cs="Arial"/>
          <w:sz w:val="22"/>
          <w:szCs w:val="22"/>
        </w:rPr>
        <w:tab/>
      </w:r>
      <w:r>
        <w:rPr>
          <w:rFonts w:ascii="Arial" w:hAnsi="Arial" w:cs="Arial"/>
          <w:sz w:val="22"/>
          <w:szCs w:val="22"/>
        </w:rPr>
        <w:tab/>
      </w:r>
      <w:r w:rsidR="00FC7D56" w:rsidRPr="008B6F4D">
        <w:rPr>
          <w:rFonts w:ascii="Arial" w:hAnsi="Arial" w:cs="Arial"/>
          <w:sz w:val="22"/>
          <w:szCs w:val="22"/>
        </w:rPr>
        <w:t xml:space="preserve"> </w:t>
      </w:r>
    </w:p>
    <w:p w14:paraId="7D89E2FC" w14:textId="77777777" w:rsidR="00D60E2C" w:rsidRDefault="00D60E2C" w:rsidP="00FC7D56">
      <w:pPr>
        <w:widowControl/>
        <w:tabs>
          <w:tab w:val="left" w:pos="1866"/>
        </w:tabs>
        <w:suppressAutoHyphens w:val="0"/>
        <w:ind w:left="426" w:hanging="283"/>
        <w:textAlignment w:val="auto"/>
        <w:rPr>
          <w:rFonts w:ascii="Arial" w:hAnsi="Arial" w:cs="Arial"/>
          <w:sz w:val="22"/>
          <w:szCs w:val="22"/>
        </w:rPr>
      </w:pPr>
    </w:p>
    <w:p w14:paraId="2E60603D" w14:textId="513C9337" w:rsidR="00314753" w:rsidRPr="00056A72" w:rsidRDefault="00056A72" w:rsidP="00056A72">
      <w:pPr>
        <w:pStyle w:val="ListParagraph"/>
        <w:widowControl/>
        <w:numPr>
          <w:ilvl w:val="0"/>
          <w:numId w:val="24"/>
        </w:numPr>
        <w:tabs>
          <w:tab w:val="left" w:pos="284"/>
          <w:tab w:val="left" w:pos="426"/>
        </w:tabs>
        <w:suppressAutoHyphens w:val="0"/>
        <w:ind w:hanging="786"/>
        <w:textAlignment w:val="auto"/>
        <w:rPr>
          <w:rFonts w:ascii="Arial" w:hAnsi="Arial" w:cs="Arial"/>
          <w:sz w:val="22"/>
          <w:szCs w:val="22"/>
        </w:rPr>
      </w:pPr>
      <w:r>
        <w:rPr>
          <w:rFonts w:ascii="Arial" w:hAnsi="Arial" w:cs="Arial"/>
          <w:b/>
          <w:sz w:val="22"/>
          <w:szCs w:val="22"/>
        </w:rPr>
        <w:t xml:space="preserve">  </w:t>
      </w:r>
      <w:r w:rsidR="00FC7D56" w:rsidRPr="00056A72">
        <w:rPr>
          <w:rFonts w:ascii="Arial" w:hAnsi="Arial" w:cs="Arial"/>
          <w:b/>
          <w:sz w:val="22"/>
          <w:szCs w:val="22"/>
        </w:rPr>
        <w:t>C</w:t>
      </w:r>
      <w:r w:rsidR="007A053C" w:rsidRPr="00056A72">
        <w:rPr>
          <w:rFonts w:ascii="Arial" w:hAnsi="Arial" w:cs="Arial"/>
          <w:b/>
          <w:sz w:val="22"/>
          <w:szCs w:val="22"/>
        </w:rPr>
        <w:t xml:space="preserve">hairs </w:t>
      </w:r>
      <w:r w:rsidR="00AD156E" w:rsidRPr="00056A72">
        <w:rPr>
          <w:rFonts w:ascii="Arial" w:hAnsi="Arial" w:cs="Arial"/>
          <w:b/>
          <w:sz w:val="22"/>
          <w:szCs w:val="22"/>
        </w:rPr>
        <w:t>Announcements and general update</w:t>
      </w:r>
    </w:p>
    <w:p w14:paraId="35584FB5" w14:textId="77777777" w:rsidR="00810CDE" w:rsidRDefault="00810CDE" w:rsidP="00810CDE">
      <w:pPr>
        <w:tabs>
          <w:tab w:val="left" w:pos="426"/>
        </w:tabs>
        <w:rPr>
          <w:rFonts w:ascii="Arial" w:hAnsi="Arial" w:cs="Arial"/>
          <w:b/>
          <w:sz w:val="22"/>
          <w:szCs w:val="22"/>
        </w:rPr>
      </w:pPr>
    </w:p>
    <w:p w14:paraId="5D3587A7" w14:textId="27CC355D" w:rsidR="002D4FB7" w:rsidRPr="002D4FB7" w:rsidRDefault="00FF5380" w:rsidP="00056A72">
      <w:pPr>
        <w:pStyle w:val="ListParagraph"/>
        <w:widowControl/>
        <w:numPr>
          <w:ilvl w:val="0"/>
          <w:numId w:val="24"/>
        </w:numPr>
        <w:tabs>
          <w:tab w:val="left" w:pos="284"/>
          <w:tab w:val="left" w:pos="426"/>
        </w:tabs>
        <w:suppressAutoHyphens w:val="0"/>
        <w:ind w:hanging="786"/>
        <w:textAlignment w:val="auto"/>
        <w:rPr>
          <w:rFonts w:ascii="Arial" w:hAnsi="Arial" w:cs="Arial"/>
          <w:sz w:val="22"/>
          <w:szCs w:val="22"/>
          <w:lang w:val="en-US"/>
        </w:rPr>
      </w:pPr>
      <w:r>
        <w:rPr>
          <w:rFonts w:ascii="Arial" w:hAnsi="Arial" w:cs="Arial"/>
          <w:b/>
          <w:bCs/>
          <w:sz w:val="22"/>
          <w:szCs w:val="22"/>
          <w:lang w:val="en-US"/>
        </w:rPr>
        <w:t xml:space="preserve"> </w:t>
      </w:r>
      <w:r w:rsidR="00650A1C">
        <w:rPr>
          <w:rFonts w:ascii="Arial" w:hAnsi="Arial" w:cs="Arial"/>
          <w:b/>
          <w:bCs/>
          <w:sz w:val="22"/>
          <w:szCs w:val="22"/>
          <w:lang w:val="en-US"/>
        </w:rPr>
        <w:t xml:space="preserve">  </w:t>
      </w:r>
      <w:r w:rsidR="002D4FB7" w:rsidRPr="002D4FB7">
        <w:rPr>
          <w:rFonts w:ascii="Arial" w:hAnsi="Arial" w:cs="Arial"/>
          <w:b/>
          <w:bCs/>
          <w:sz w:val="22"/>
          <w:szCs w:val="22"/>
          <w:lang w:val="en-US"/>
        </w:rPr>
        <w:t>Progress and update Reports:</w:t>
      </w:r>
    </w:p>
    <w:p w14:paraId="69A1E9B5" w14:textId="77777777" w:rsidR="002D4FB7" w:rsidRPr="007326DA"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Paths and </w:t>
      </w:r>
      <w:proofErr w:type="gramStart"/>
      <w:r w:rsidRPr="007326DA">
        <w:rPr>
          <w:rFonts w:ascii="Arial" w:hAnsi="Arial" w:cs="Arial"/>
          <w:sz w:val="22"/>
          <w:szCs w:val="22"/>
          <w:lang w:val="en-US"/>
        </w:rPr>
        <w:t>fells;</w:t>
      </w:r>
      <w:proofErr w:type="gramEnd"/>
    </w:p>
    <w:p w14:paraId="038FAF02" w14:textId="77777777" w:rsidR="002D4FB7" w:rsidRPr="007326DA"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Litter Picking and use of Lake </w:t>
      </w:r>
      <w:proofErr w:type="gramStart"/>
      <w:r w:rsidRPr="007326DA">
        <w:rPr>
          <w:rFonts w:ascii="Arial" w:hAnsi="Arial" w:cs="Arial"/>
          <w:sz w:val="22"/>
          <w:szCs w:val="22"/>
          <w:lang w:val="en-US"/>
        </w:rPr>
        <w:t>Shore;</w:t>
      </w:r>
      <w:proofErr w:type="gramEnd"/>
    </w:p>
    <w:p w14:paraId="3A398292" w14:textId="77777777" w:rsidR="002D4FB7" w:rsidRPr="007326DA" w:rsidRDefault="002D4FB7" w:rsidP="002D4FB7">
      <w:pPr>
        <w:pStyle w:val="ListParagraph"/>
        <w:widowControl/>
        <w:numPr>
          <w:ilvl w:val="0"/>
          <w:numId w:val="6"/>
        </w:numPr>
        <w:tabs>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Website </w:t>
      </w:r>
      <w:proofErr w:type="gramStart"/>
      <w:r w:rsidRPr="007326DA">
        <w:rPr>
          <w:rFonts w:ascii="Arial" w:hAnsi="Arial" w:cs="Arial"/>
          <w:sz w:val="22"/>
          <w:szCs w:val="22"/>
          <w:lang w:val="en-US"/>
        </w:rPr>
        <w:t>newsletter;</w:t>
      </w:r>
      <w:proofErr w:type="gramEnd"/>
    </w:p>
    <w:p w14:paraId="4B52E046" w14:textId="77777777" w:rsidR="002D4FB7" w:rsidRPr="003B4559"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3B4559">
        <w:rPr>
          <w:rFonts w:ascii="Arial" w:hAnsi="Arial" w:cs="Arial"/>
          <w:sz w:val="22"/>
          <w:szCs w:val="22"/>
          <w:lang w:val="en-US"/>
        </w:rPr>
        <w:t xml:space="preserve">Parish Plan </w:t>
      </w:r>
      <w:proofErr w:type="gramStart"/>
      <w:r w:rsidRPr="003B4559">
        <w:rPr>
          <w:rFonts w:ascii="Arial" w:hAnsi="Arial" w:cs="Arial"/>
          <w:sz w:val="22"/>
          <w:szCs w:val="22"/>
          <w:lang w:val="en-US"/>
        </w:rPr>
        <w:t>matters;</w:t>
      </w:r>
      <w:proofErr w:type="gramEnd"/>
    </w:p>
    <w:p w14:paraId="4572B0FA" w14:textId="77777777" w:rsidR="002D4FB7" w:rsidRDefault="002D4FB7"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sidRPr="007326DA">
        <w:rPr>
          <w:rFonts w:ascii="Arial" w:hAnsi="Arial" w:cs="Arial"/>
          <w:sz w:val="22"/>
          <w:szCs w:val="22"/>
          <w:lang w:val="en-US"/>
        </w:rPr>
        <w:t xml:space="preserve">River </w:t>
      </w:r>
      <w:proofErr w:type="gramStart"/>
      <w:r w:rsidRPr="007326DA">
        <w:rPr>
          <w:rFonts w:ascii="Arial" w:hAnsi="Arial" w:cs="Arial"/>
          <w:sz w:val="22"/>
          <w:szCs w:val="22"/>
          <w:lang w:val="en-US"/>
        </w:rPr>
        <w:t>Fly;</w:t>
      </w:r>
      <w:proofErr w:type="gramEnd"/>
    </w:p>
    <w:p w14:paraId="31A24F61" w14:textId="02663369" w:rsidR="00677DB8" w:rsidRDefault="00677DB8" w:rsidP="002D4FB7">
      <w:pPr>
        <w:pStyle w:val="ListParagraph"/>
        <w:widowControl/>
        <w:numPr>
          <w:ilvl w:val="0"/>
          <w:numId w:val="6"/>
        </w:numPr>
        <w:tabs>
          <w:tab w:val="left" w:pos="-148"/>
          <w:tab w:val="left" w:pos="432"/>
        </w:tabs>
        <w:suppressAutoHyphens w:val="0"/>
        <w:textAlignment w:val="auto"/>
        <w:rPr>
          <w:rFonts w:ascii="Arial" w:hAnsi="Arial" w:cs="Arial"/>
          <w:sz w:val="22"/>
          <w:szCs w:val="22"/>
          <w:lang w:val="en-US"/>
        </w:rPr>
      </w:pPr>
      <w:r>
        <w:rPr>
          <w:rFonts w:ascii="Arial" w:hAnsi="Arial" w:cs="Arial"/>
          <w:sz w:val="22"/>
          <w:szCs w:val="22"/>
          <w:lang w:val="en-US"/>
        </w:rPr>
        <w:t>Website</w:t>
      </w:r>
      <w:r w:rsidR="008140AA">
        <w:rPr>
          <w:rFonts w:ascii="Arial" w:hAnsi="Arial" w:cs="Arial"/>
          <w:sz w:val="22"/>
          <w:szCs w:val="22"/>
          <w:lang w:val="en-US"/>
        </w:rPr>
        <w:t>.</w:t>
      </w:r>
    </w:p>
    <w:p w14:paraId="0E703482" w14:textId="77777777" w:rsidR="007C216C" w:rsidRDefault="007C216C" w:rsidP="007C216C">
      <w:pPr>
        <w:pStyle w:val="ListParagraph"/>
        <w:widowControl/>
        <w:tabs>
          <w:tab w:val="left" w:pos="-148"/>
          <w:tab w:val="left" w:pos="432"/>
        </w:tabs>
        <w:suppressAutoHyphens w:val="0"/>
        <w:ind w:left="792"/>
        <w:textAlignment w:val="auto"/>
        <w:rPr>
          <w:rFonts w:ascii="Arial" w:hAnsi="Arial" w:cs="Arial"/>
          <w:sz w:val="22"/>
          <w:szCs w:val="22"/>
          <w:lang w:val="en-US"/>
        </w:rPr>
      </w:pPr>
    </w:p>
    <w:p w14:paraId="4E079C1B" w14:textId="33E4E423" w:rsidR="007C216C" w:rsidRDefault="007C216C" w:rsidP="007C216C">
      <w:pPr>
        <w:pStyle w:val="ListParagraph"/>
        <w:widowControl/>
        <w:numPr>
          <w:ilvl w:val="0"/>
          <w:numId w:val="24"/>
        </w:numPr>
        <w:tabs>
          <w:tab w:val="left" w:pos="-148"/>
          <w:tab w:val="left" w:pos="432"/>
        </w:tabs>
        <w:suppressAutoHyphens w:val="0"/>
        <w:ind w:hanging="928"/>
        <w:textAlignment w:val="auto"/>
        <w:rPr>
          <w:rFonts w:ascii="Arial" w:hAnsi="Arial" w:cs="Arial"/>
          <w:b/>
          <w:bCs/>
          <w:sz w:val="22"/>
          <w:szCs w:val="22"/>
          <w:lang w:val="en-US"/>
        </w:rPr>
      </w:pPr>
      <w:r w:rsidRPr="007C216C">
        <w:rPr>
          <w:rFonts w:ascii="Arial" w:hAnsi="Arial" w:cs="Arial"/>
          <w:b/>
          <w:bCs/>
          <w:sz w:val="22"/>
          <w:szCs w:val="22"/>
          <w:lang w:val="en-US"/>
        </w:rPr>
        <w:t>SLDC Community Awards</w:t>
      </w:r>
    </w:p>
    <w:p w14:paraId="746D167E" w14:textId="0411EE0A" w:rsidR="007C216C" w:rsidRPr="007C216C" w:rsidRDefault="007C216C" w:rsidP="007C216C">
      <w:pPr>
        <w:pStyle w:val="ListParagraph"/>
        <w:widowControl/>
        <w:tabs>
          <w:tab w:val="left" w:pos="-148"/>
          <w:tab w:val="left" w:pos="432"/>
        </w:tabs>
        <w:suppressAutoHyphens w:val="0"/>
        <w:ind w:left="786" w:hanging="360"/>
        <w:textAlignment w:val="auto"/>
        <w:rPr>
          <w:rFonts w:ascii="Arial" w:hAnsi="Arial" w:cs="Arial"/>
          <w:sz w:val="22"/>
          <w:szCs w:val="22"/>
          <w:lang w:val="en-US"/>
        </w:rPr>
      </w:pPr>
      <w:r w:rsidRPr="007C216C">
        <w:rPr>
          <w:rFonts w:ascii="Arial" w:hAnsi="Arial" w:cs="Arial"/>
          <w:sz w:val="22"/>
          <w:szCs w:val="22"/>
          <w:lang w:val="en-US"/>
        </w:rPr>
        <w:t>Clerk</w:t>
      </w:r>
      <w:r>
        <w:rPr>
          <w:rFonts w:ascii="Arial" w:hAnsi="Arial" w:cs="Arial"/>
          <w:sz w:val="22"/>
          <w:szCs w:val="22"/>
          <w:lang w:val="en-US"/>
        </w:rPr>
        <w:t xml:space="preserve"> </w:t>
      </w:r>
      <w:r w:rsidR="0086739B">
        <w:rPr>
          <w:rFonts w:ascii="Arial" w:hAnsi="Arial" w:cs="Arial"/>
          <w:sz w:val="22"/>
          <w:szCs w:val="22"/>
          <w:lang w:val="en-US"/>
        </w:rPr>
        <w:t>to update on the awards</w:t>
      </w:r>
    </w:p>
    <w:p w14:paraId="02084CF6" w14:textId="77777777" w:rsidR="008B2DE2" w:rsidRDefault="008B2DE2" w:rsidP="008B2DE2">
      <w:pPr>
        <w:widowControl/>
        <w:tabs>
          <w:tab w:val="left" w:pos="-148"/>
          <w:tab w:val="left" w:pos="432"/>
        </w:tabs>
        <w:suppressAutoHyphens w:val="0"/>
        <w:textAlignment w:val="auto"/>
        <w:rPr>
          <w:rFonts w:ascii="Arial" w:hAnsi="Arial" w:cs="Arial"/>
          <w:sz w:val="22"/>
          <w:szCs w:val="22"/>
          <w:lang w:val="en-US"/>
        </w:rPr>
      </w:pPr>
    </w:p>
    <w:p w14:paraId="53EFC0A5" w14:textId="548E817C" w:rsidR="00D92CDA" w:rsidRPr="00F56AA7" w:rsidRDefault="00D92CDA" w:rsidP="00F56AA7">
      <w:pPr>
        <w:pStyle w:val="ListParagraph"/>
        <w:widowControl/>
        <w:numPr>
          <w:ilvl w:val="0"/>
          <w:numId w:val="24"/>
        </w:numPr>
        <w:tabs>
          <w:tab w:val="left" w:pos="-148"/>
          <w:tab w:val="left" w:pos="432"/>
        </w:tabs>
        <w:suppressAutoHyphens w:val="0"/>
        <w:ind w:hanging="928"/>
        <w:textAlignment w:val="auto"/>
        <w:rPr>
          <w:rFonts w:ascii="Arial" w:hAnsi="Arial" w:cs="Arial"/>
          <w:b/>
          <w:bCs/>
          <w:sz w:val="22"/>
          <w:szCs w:val="22"/>
          <w:lang w:val="en-US"/>
        </w:rPr>
      </w:pPr>
      <w:r w:rsidRPr="00F56AA7">
        <w:rPr>
          <w:rFonts w:ascii="Arial" w:hAnsi="Arial" w:cs="Arial"/>
          <w:b/>
          <w:bCs/>
          <w:sz w:val="22"/>
          <w:szCs w:val="22"/>
          <w:lang w:val="en-US"/>
        </w:rPr>
        <w:t>Community Resilience Plan</w:t>
      </w:r>
    </w:p>
    <w:p w14:paraId="5ACEE2FF" w14:textId="180C30B8" w:rsidR="00471D6D" w:rsidRDefault="001F3ACD" w:rsidP="00D92CDA">
      <w:pPr>
        <w:pStyle w:val="ListParagraph"/>
        <w:widowControl/>
        <w:tabs>
          <w:tab w:val="left" w:pos="-148"/>
          <w:tab w:val="left" w:pos="432"/>
        </w:tabs>
        <w:suppressAutoHyphens w:val="0"/>
        <w:ind w:left="426"/>
        <w:textAlignment w:val="auto"/>
        <w:rPr>
          <w:rFonts w:ascii="Arial" w:hAnsi="Arial" w:cs="Arial"/>
          <w:sz w:val="22"/>
          <w:szCs w:val="22"/>
          <w:lang w:val="en-US"/>
        </w:rPr>
      </w:pPr>
      <w:r>
        <w:rPr>
          <w:rFonts w:ascii="Arial" w:hAnsi="Arial" w:cs="Arial"/>
          <w:sz w:val="22"/>
          <w:szCs w:val="22"/>
          <w:lang w:val="en-US"/>
        </w:rPr>
        <w:t xml:space="preserve">To </w:t>
      </w:r>
      <w:proofErr w:type="gramStart"/>
      <w:r>
        <w:rPr>
          <w:rFonts w:ascii="Arial" w:hAnsi="Arial" w:cs="Arial"/>
          <w:sz w:val="22"/>
          <w:szCs w:val="22"/>
          <w:lang w:val="en-US"/>
        </w:rPr>
        <w:t>give consideration to</w:t>
      </w:r>
      <w:proofErr w:type="gramEnd"/>
      <w:r>
        <w:rPr>
          <w:rFonts w:ascii="Arial" w:hAnsi="Arial" w:cs="Arial"/>
          <w:sz w:val="22"/>
          <w:szCs w:val="22"/>
          <w:lang w:val="en-US"/>
        </w:rPr>
        <w:t xml:space="preserve"> having a Community Resilience Plan</w:t>
      </w:r>
      <w:r w:rsidR="00EF4633">
        <w:rPr>
          <w:rFonts w:ascii="Arial" w:hAnsi="Arial" w:cs="Arial"/>
          <w:sz w:val="22"/>
          <w:szCs w:val="22"/>
          <w:lang w:val="en-US"/>
        </w:rPr>
        <w:t xml:space="preserve"> and </w:t>
      </w:r>
      <w:r w:rsidR="00824BDC">
        <w:rPr>
          <w:rFonts w:ascii="Arial" w:hAnsi="Arial" w:cs="Arial"/>
          <w:sz w:val="22"/>
          <w:szCs w:val="22"/>
          <w:lang w:val="en-US"/>
        </w:rPr>
        <w:t xml:space="preserve">the </w:t>
      </w:r>
      <w:r w:rsidR="00EF4633">
        <w:rPr>
          <w:rFonts w:ascii="Arial" w:hAnsi="Arial" w:cs="Arial"/>
          <w:sz w:val="22"/>
          <w:szCs w:val="22"/>
          <w:lang w:val="en-US"/>
        </w:rPr>
        <w:t>first steps</w:t>
      </w:r>
      <w:r w:rsidR="00471D6D">
        <w:rPr>
          <w:rFonts w:ascii="Arial" w:hAnsi="Arial" w:cs="Arial"/>
          <w:sz w:val="22"/>
          <w:szCs w:val="22"/>
          <w:lang w:val="en-US"/>
        </w:rPr>
        <w:t xml:space="preserve"> if required. </w:t>
      </w:r>
    </w:p>
    <w:p w14:paraId="6E6A9A96" w14:textId="6E5D7964" w:rsidR="001F3ACD" w:rsidRPr="001F3ACD" w:rsidRDefault="00EF4633" w:rsidP="00D92CDA">
      <w:pPr>
        <w:pStyle w:val="ListParagraph"/>
        <w:widowControl/>
        <w:tabs>
          <w:tab w:val="left" w:pos="-148"/>
          <w:tab w:val="left" w:pos="432"/>
        </w:tabs>
        <w:suppressAutoHyphens w:val="0"/>
        <w:ind w:left="426"/>
        <w:textAlignment w:val="auto"/>
        <w:rPr>
          <w:rFonts w:ascii="Arial" w:hAnsi="Arial" w:cs="Arial"/>
          <w:sz w:val="22"/>
          <w:szCs w:val="22"/>
          <w:lang w:val="en-US"/>
        </w:rPr>
      </w:pPr>
      <w:r>
        <w:rPr>
          <w:rFonts w:ascii="Arial" w:hAnsi="Arial" w:cs="Arial"/>
          <w:sz w:val="22"/>
          <w:szCs w:val="22"/>
          <w:lang w:val="en-US"/>
        </w:rPr>
        <w:t xml:space="preserve"> </w:t>
      </w:r>
    </w:p>
    <w:p w14:paraId="1E62C898" w14:textId="718191D8" w:rsidR="00810CDE" w:rsidRPr="00471D6D" w:rsidRDefault="00D33426" w:rsidP="00471D6D">
      <w:pPr>
        <w:pStyle w:val="ListParagraph"/>
        <w:numPr>
          <w:ilvl w:val="0"/>
          <w:numId w:val="24"/>
        </w:numPr>
        <w:tabs>
          <w:tab w:val="left" w:pos="426"/>
        </w:tabs>
        <w:ind w:hanging="928"/>
        <w:rPr>
          <w:rFonts w:ascii="Arial" w:hAnsi="Arial" w:cs="Arial"/>
          <w:b/>
          <w:sz w:val="22"/>
          <w:szCs w:val="22"/>
        </w:rPr>
      </w:pPr>
      <w:r w:rsidRPr="00471D6D">
        <w:rPr>
          <w:rFonts w:ascii="Arial" w:hAnsi="Arial" w:cs="Arial"/>
          <w:b/>
          <w:sz w:val="22"/>
          <w:szCs w:val="22"/>
        </w:rPr>
        <w:t>Queens Jubilee</w:t>
      </w:r>
    </w:p>
    <w:p w14:paraId="1EA8F1FB" w14:textId="5D7815F2" w:rsidR="00D33426" w:rsidRDefault="006D1E1A" w:rsidP="006D1E1A">
      <w:pPr>
        <w:pStyle w:val="ListParagraph"/>
        <w:tabs>
          <w:tab w:val="left" w:pos="426"/>
        </w:tabs>
        <w:ind w:hanging="294"/>
        <w:rPr>
          <w:rFonts w:ascii="Arial" w:hAnsi="Arial" w:cs="Arial"/>
          <w:b/>
          <w:sz w:val="22"/>
          <w:szCs w:val="22"/>
        </w:rPr>
      </w:pPr>
      <w:r>
        <w:rPr>
          <w:rFonts w:ascii="Arial" w:hAnsi="Arial" w:cs="Arial"/>
          <w:b/>
          <w:sz w:val="22"/>
          <w:szCs w:val="22"/>
        </w:rPr>
        <w:t xml:space="preserve">To </w:t>
      </w:r>
      <w:proofErr w:type="gramStart"/>
      <w:r>
        <w:rPr>
          <w:rFonts w:ascii="Arial" w:hAnsi="Arial" w:cs="Arial"/>
          <w:b/>
          <w:sz w:val="22"/>
          <w:szCs w:val="22"/>
        </w:rPr>
        <w:t>give consideration to</w:t>
      </w:r>
      <w:proofErr w:type="gramEnd"/>
      <w:r>
        <w:rPr>
          <w:rFonts w:ascii="Arial" w:hAnsi="Arial" w:cs="Arial"/>
          <w:b/>
          <w:sz w:val="22"/>
          <w:szCs w:val="22"/>
        </w:rPr>
        <w:t xml:space="preserve"> the following </w:t>
      </w:r>
      <w:r w:rsidR="002162B9">
        <w:rPr>
          <w:rFonts w:ascii="Arial" w:hAnsi="Arial" w:cs="Arial"/>
          <w:b/>
          <w:sz w:val="22"/>
          <w:szCs w:val="22"/>
        </w:rPr>
        <w:t xml:space="preserve">possible activities to celebrate the Queens </w:t>
      </w:r>
      <w:r w:rsidR="001F3ACD">
        <w:rPr>
          <w:rFonts w:ascii="Arial" w:hAnsi="Arial" w:cs="Arial"/>
          <w:b/>
          <w:sz w:val="22"/>
          <w:szCs w:val="22"/>
        </w:rPr>
        <w:t>Jubilee</w:t>
      </w:r>
    </w:p>
    <w:p w14:paraId="3A227C39" w14:textId="77777777" w:rsidR="00AD12E5" w:rsidRPr="00AD12E5" w:rsidRDefault="002162B9" w:rsidP="00385E4F">
      <w:pPr>
        <w:pStyle w:val="ListParagraph"/>
        <w:numPr>
          <w:ilvl w:val="0"/>
          <w:numId w:val="23"/>
        </w:numPr>
        <w:tabs>
          <w:tab w:val="left" w:pos="426"/>
        </w:tabs>
        <w:rPr>
          <w:rFonts w:ascii="Arial" w:hAnsi="Arial" w:cs="Arial"/>
          <w:b/>
          <w:sz w:val="22"/>
          <w:szCs w:val="22"/>
        </w:rPr>
      </w:pPr>
      <w:r w:rsidRPr="00AD12E5">
        <w:rPr>
          <w:rFonts w:ascii="Arial" w:hAnsi="Arial" w:cs="Arial"/>
          <w:bCs/>
          <w:sz w:val="22"/>
          <w:szCs w:val="22"/>
        </w:rPr>
        <w:t>Plant</w:t>
      </w:r>
      <w:r w:rsidR="005E23D2" w:rsidRPr="00AD12E5">
        <w:rPr>
          <w:rFonts w:ascii="Arial" w:hAnsi="Arial" w:cs="Arial"/>
          <w:bCs/>
          <w:sz w:val="22"/>
          <w:szCs w:val="22"/>
        </w:rPr>
        <w:t xml:space="preserve"> a tree</w:t>
      </w:r>
      <w:r w:rsidR="00F93902" w:rsidRPr="00AD12E5">
        <w:rPr>
          <w:rFonts w:ascii="Arial" w:hAnsi="Arial" w:cs="Arial"/>
          <w:bCs/>
          <w:sz w:val="22"/>
          <w:szCs w:val="22"/>
        </w:rPr>
        <w:t xml:space="preserve"> as per </w:t>
      </w:r>
      <w:r w:rsidR="00AC6BA2" w:rsidRPr="00AD12E5">
        <w:rPr>
          <w:rFonts w:ascii="Arial" w:hAnsi="Arial" w:cs="Arial"/>
          <w:bCs/>
          <w:sz w:val="22"/>
          <w:szCs w:val="22"/>
        </w:rPr>
        <w:t>the plant a tree for the jubilee in</w:t>
      </w:r>
      <w:r w:rsidR="00697E35" w:rsidRPr="00AD12E5">
        <w:rPr>
          <w:rFonts w:ascii="Arial" w:hAnsi="Arial" w:cs="Arial"/>
          <w:bCs/>
          <w:sz w:val="22"/>
          <w:szCs w:val="22"/>
        </w:rPr>
        <w:t>it</w:t>
      </w:r>
      <w:r w:rsidR="00AD12E5" w:rsidRPr="00AD12E5">
        <w:rPr>
          <w:rFonts w:ascii="Arial" w:hAnsi="Arial" w:cs="Arial"/>
          <w:bCs/>
          <w:sz w:val="22"/>
          <w:szCs w:val="22"/>
        </w:rPr>
        <w:t>iative</w:t>
      </w:r>
    </w:p>
    <w:p w14:paraId="40A8A06C" w14:textId="0F89F256" w:rsidR="002162B9" w:rsidRPr="00AD12E5" w:rsidRDefault="00362E5E" w:rsidP="00385E4F">
      <w:pPr>
        <w:pStyle w:val="ListParagraph"/>
        <w:numPr>
          <w:ilvl w:val="0"/>
          <w:numId w:val="23"/>
        </w:numPr>
        <w:tabs>
          <w:tab w:val="left" w:pos="426"/>
        </w:tabs>
        <w:rPr>
          <w:rFonts w:ascii="Arial" w:hAnsi="Arial" w:cs="Arial"/>
          <w:b/>
          <w:sz w:val="22"/>
          <w:szCs w:val="22"/>
        </w:rPr>
      </w:pPr>
      <w:r w:rsidRPr="00AD12E5">
        <w:rPr>
          <w:rFonts w:ascii="Arial" w:hAnsi="Arial" w:cs="Arial"/>
          <w:bCs/>
          <w:sz w:val="22"/>
          <w:szCs w:val="22"/>
        </w:rPr>
        <w:t>Beacons</w:t>
      </w:r>
      <w:r w:rsidR="005E23D2" w:rsidRPr="00AD12E5">
        <w:rPr>
          <w:rFonts w:ascii="Arial" w:hAnsi="Arial" w:cs="Arial"/>
          <w:b/>
          <w:sz w:val="22"/>
          <w:szCs w:val="22"/>
        </w:rPr>
        <w:t xml:space="preserve"> -  </w:t>
      </w:r>
      <w:hyperlink r:id="rId9" w:history="1">
        <w:r w:rsidR="005E23D2" w:rsidRPr="00AD12E5">
          <w:rPr>
            <w:rFonts w:ascii="Arial" w:hAnsi="Arial" w:cs="Arial"/>
            <w:color w:val="0000FF"/>
            <w:sz w:val="22"/>
            <w:szCs w:val="22"/>
            <w:u w:val="single"/>
          </w:rPr>
          <w:t>Services 4 — The Queen's Platinum Jubilee Beacons 2022 (queensjubileebeacons.com)</w:t>
        </w:r>
      </w:hyperlink>
    </w:p>
    <w:p w14:paraId="6FE5B997" w14:textId="77777777" w:rsidR="00ED2374" w:rsidRDefault="00ED2374" w:rsidP="00ED2374">
      <w:pPr>
        <w:widowControl/>
        <w:tabs>
          <w:tab w:val="left" w:pos="284"/>
        </w:tabs>
        <w:suppressAutoHyphens w:val="0"/>
        <w:textAlignment w:val="auto"/>
        <w:rPr>
          <w:rFonts w:ascii="Arial" w:hAnsi="Arial" w:cs="Arial"/>
          <w:b/>
          <w:sz w:val="22"/>
          <w:szCs w:val="22"/>
        </w:rPr>
      </w:pPr>
    </w:p>
    <w:p w14:paraId="1B22EA40" w14:textId="1A2747EB" w:rsidR="00ED2374" w:rsidRDefault="008D3954" w:rsidP="00183852">
      <w:pPr>
        <w:pStyle w:val="ListParagraph"/>
        <w:widowControl/>
        <w:numPr>
          <w:ilvl w:val="0"/>
          <w:numId w:val="24"/>
        </w:numPr>
        <w:tabs>
          <w:tab w:val="left" w:pos="284"/>
        </w:tabs>
        <w:suppressAutoHyphens w:val="0"/>
        <w:ind w:left="426" w:hanging="568"/>
        <w:textAlignment w:val="auto"/>
        <w:rPr>
          <w:rFonts w:ascii="Arial" w:hAnsi="Arial" w:cs="Arial"/>
          <w:b/>
          <w:bCs/>
          <w:sz w:val="22"/>
          <w:szCs w:val="22"/>
        </w:rPr>
      </w:pPr>
      <w:r>
        <w:rPr>
          <w:rFonts w:ascii="Arial" w:hAnsi="Arial" w:cs="Arial"/>
          <w:b/>
          <w:bCs/>
          <w:sz w:val="22"/>
          <w:szCs w:val="22"/>
        </w:rPr>
        <w:t xml:space="preserve">  </w:t>
      </w:r>
      <w:r w:rsidR="00ED2374" w:rsidRPr="00ED2374">
        <w:rPr>
          <w:rFonts w:ascii="Arial" w:hAnsi="Arial" w:cs="Arial"/>
          <w:b/>
          <w:bCs/>
          <w:sz w:val="22"/>
          <w:szCs w:val="22"/>
        </w:rPr>
        <w:t xml:space="preserve">Greening </w:t>
      </w:r>
    </w:p>
    <w:p w14:paraId="4F9A0792" w14:textId="66D08365" w:rsidR="00C1715B" w:rsidRDefault="00DF1E68" w:rsidP="00C1715B">
      <w:pPr>
        <w:pStyle w:val="ListParagraph"/>
        <w:widowControl/>
        <w:tabs>
          <w:tab w:val="left" w:pos="284"/>
        </w:tabs>
        <w:suppressAutoHyphens w:val="0"/>
        <w:ind w:left="426"/>
        <w:textAlignment w:val="auto"/>
        <w:rPr>
          <w:rFonts w:ascii="Arial" w:hAnsi="Arial" w:cs="Arial"/>
          <w:sz w:val="22"/>
          <w:szCs w:val="22"/>
        </w:rPr>
      </w:pPr>
      <w:r w:rsidRPr="00DF1E68">
        <w:rPr>
          <w:rFonts w:ascii="Arial" w:hAnsi="Arial" w:cs="Arial"/>
          <w:sz w:val="22"/>
          <w:szCs w:val="22"/>
        </w:rPr>
        <w:t xml:space="preserve">To </w:t>
      </w:r>
      <w:proofErr w:type="gramStart"/>
      <w:r w:rsidRPr="00DF1E68">
        <w:rPr>
          <w:rFonts w:ascii="Arial" w:hAnsi="Arial" w:cs="Arial"/>
          <w:sz w:val="22"/>
          <w:szCs w:val="22"/>
        </w:rPr>
        <w:t xml:space="preserve">give consideration </w:t>
      </w:r>
      <w:r w:rsidR="000E1FC7">
        <w:rPr>
          <w:rFonts w:ascii="Arial" w:hAnsi="Arial" w:cs="Arial"/>
          <w:sz w:val="22"/>
          <w:szCs w:val="22"/>
        </w:rPr>
        <w:t>to</w:t>
      </w:r>
      <w:proofErr w:type="gramEnd"/>
      <w:r w:rsidR="000E1FC7">
        <w:rPr>
          <w:rFonts w:ascii="Arial" w:hAnsi="Arial" w:cs="Arial"/>
          <w:sz w:val="22"/>
          <w:szCs w:val="22"/>
        </w:rPr>
        <w:t xml:space="preserve"> joining the Green Sparks Group</w:t>
      </w:r>
      <w:r w:rsidR="00A24EC7">
        <w:rPr>
          <w:rFonts w:ascii="Arial" w:hAnsi="Arial" w:cs="Arial"/>
          <w:sz w:val="22"/>
          <w:szCs w:val="22"/>
        </w:rPr>
        <w:t xml:space="preserve"> and give consideration to any</w:t>
      </w:r>
      <w:r w:rsidR="00CE0568">
        <w:rPr>
          <w:rFonts w:ascii="Arial" w:hAnsi="Arial" w:cs="Arial"/>
          <w:sz w:val="22"/>
          <w:szCs w:val="22"/>
        </w:rPr>
        <w:t xml:space="preserve"> additional ideas.</w:t>
      </w:r>
    </w:p>
    <w:p w14:paraId="7E492C37" w14:textId="77777777" w:rsidR="00CA0E05" w:rsidRDefault="00CA0E05" w:rsidP="00C1715B">
      <w:pPr>
        <w:pStyle w:val="ListParagraph"/>
        <w:widowControl/>
        <w:tabs>
          <w:tab w:val="left" w:pos="284"/>
        </w:tabs>
        <w:suppressAutoHyphens w:val="0"/>
        <w:ind w:left="426"/>
        <w:textAlignment w:val="auto"/>
        <w:rPr>
          <w:rFonts w:ascii="Arial" w:hAnsi="Arial" w:cs="Arial"/>
          <w:sz w:val="22"/>
          <w:szCs w:val="22"/>
        </w:rPr>
      </w:pPr>
    </w:p>
    <w:p w14:paraId="09CDC380" w14:textId="6729A931" w:rsidR="004057D1" w:rsidRDefault="00CA0E05" w:rsidP="004057D1">
      <w:pPr>
        <w:pStyle w:val="ListParagraph"/>
        <w:widowControl/>
        <w:tabs>
          <w:tab w:val="left" w:pos="284"/>
        </w:tabs>
        <w:suppressAutoHyphens w:val="0"/>
        <w:ind w:left="426" w:hanging="568"/>
        <w:textAlignment w:val="auto"/>
        <w:rPr>
          <w:rFonts w:ascii="Arial" w:hAnsi="Arial" w:cs="Arial"/>
          <w:b/>
          <w:bCs/>
          <w:sz w:val="22"/>
          <w:szCs w:val="22"/>
        </w:rPr>
      </w:pPr>
      <w:r w:rsidRPr="004057D1">
        <w:rPr>
          <w:rFonts w:ascii="Arial" w:hAnsi="Arial" w:cs="Arial"/>
          <w:b/>
          <w:bCs/>
          <w:sz w:val="22"/>
          <w:szCs w:val="22"/>
        </w:rPr>
        <w:t>1</w:t>
      </w:r>
      <w:r w:rsidR="00BA5D25">
        <w:rPr>
          <w:rFonts w:ascii="Arial" w:hAnsi="Arial" w:cs="Arial"/>
          <w:b/>
          <w:bCs/>
          <w:sz w:val="22"/>
          <w:szCs w:val="22"/>
        </w:rPr>
        <w:t>4</w:t>
      </w:r>
      <w:r w:rsidR="00CD275B">
        <w:rPr>
          <w:rFonts w:ascii="Arial" w:hAnsi="Arial" w:cs="Arial"/>
          <w:b/>
          <w:bCs/>
          <w:sz w:val="22"/>
          <w:szCs w:val="22"/>
        </w:rPr>
        <w:t>.</w:t>
      </w:r>
      <w:proofErr w:type="gramStart"/>
      <w:r w:rsidR="004057D1" w:rsidRPr="004057D1">
        <w:rPr>
          <w:rFonts w:ascii="Arial" w:hAnsi="Arial" w:cs="Arial"/>
          <w:b/>
          <w:bCs/>
          <w:sz w:val="22"/>
          <w:szCs w:val="22"/>
        </w:rPr>
        <w:tab/>
      </w:r>
      <w:r w:rsidR="00FD1387" w:rsidRPr="004057D1">
        <w:rPr>
          <w:rFonts w:ascii="Arial" w:hAnsi="Arial" w:cs="Arial"/>
          <w:b/>
          <w:bCs/>
          <w:sz w:val="22"/>
          <w:szCs w:val="22"/>
        </w:rPr>
        <w:t xml:space="preserve"> </w:t>
      </w:r>
      <w:r w:rsidR="004057D1">
        <w:rPr>
          <w:rFonts w:ascii="Arial" w:hAnsi="Arial" w:cs="Arial"/>
          <w:b/>
          <w:bCs/>
          <w:sz w:val="22"/>
          <w:szCs w:val="22"/>
        </w:rPr>
        <w:t xml:space="preserve"> Training</w:t>
      </w:r>
      <w:proofErr w:type="gramEnd"/>
    </w:p>
    <w:p w14:paraId="14763BCB" w14:textId="1092C6C7" w:rsidR="004057D1" w:rsidRDefault="004057D1" w:rsidP="004057D1">
      <w:pPr>
        <w:pStyle w:val="ListParagraph"/>
        <w:widowControl/>
        <w:tabs>
          <w:tab w:val="left" w:pos="284"/>
        </w:tabs>
        <w:suppressAutoHyphens w:val="0"/>
        <w:ind w:left="426" w:hanging="568"/>
        <w:textAlignment w:val="auto"/>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CD275B">
        <w:rPr>
          <w:rFonts w:ascii="Arial" w:hAnsi="Arial" w:cs="Arial"/>
          <w:sz w:val="22"/>
          <w:szCs w:val="22"/>
        </w:rPr>
        <w:t xml:space="preserve">To </w:t>
      </w:r>
      <w:proofErr w:type="gramStart"/>
      <w:r w:rsidRPr="00CD275B">
        <w:rPr>
          <w:rFonts w:ascii="Arial" w:hAnsi="Arial" w:cs="Arial"/>
          <w:sz w:val="22"/>
          <w:szCs w:val="22"/>
        </w:rPr>
        <w:t>give consideration to</w:t>
      </w:r>
      <w:proofErr w:type="gramEnd"/>
      <w:r w:rsidRPr="00CD275B">
        <w:rPr>
          <w:rFonts w:ascii="Arial" w:hAnsi="Arial" w:cs="Arial"/>
          <w:sz w:val="22"/>
          <w:szCs w:val="22"/>
        </w:rPr>
        <w:t xml:space="preserve"> any training requirements </w:t>
      </w:r>
      <w:r w:rsidR="00CD275B" w:rsidRPr="00CD275B">
        <w:rPr>
          <w:rFonts w:ascii="Arial" w:hAnsi="Arial" w:cs="Arial"/>
          <w:sz w:val="22"/>
          <w:szCs w:val="22"/>
        </w:rPr>
        <w:t>for Cllrs or the Clerk</w:t>
      </w:r>
      <w:r w:rsidR="00DD60B1" w:rsidRPr="00CD275B">
        <w:rPr>
          <w:rFonts w:ascii="Arial" w:hAnsi="Arial" w:cs="Arial"/>
          <w:sz w:val="22"/>
          <w:szCs w:val="22"/>
        </w:rPr>
        <w:t xml:space="preserve"> </w:t>
      </w:r>
    </w:p>
    <w:p w14:paraId="0D2A7E69" w14:textId="77777777" w:rsidR="00D106D0" w:rsidRDefault="00D106D0" w:rsidP="004057D1">
      <w:pPr>
        <w:pStyle w:val="ListParagraph"/>
        <w:widowControl/>
        <w:tabs>
          <w:tab w:val="left" w:pos="284"/>
        </w:tabs>
        <w:suppressAutoHyphens w:val="0"/>
        <w:ind w:left="426" w:hanging="568"/>
        <w:textAlignment w:val="auto"/>
        <w:rPr>
          <w:rFonts w:ascii="Arial" w:hAnsi="Arial" w:cs="Arial"/>
          <w:sz w:val="22"/>
          <w:szCs w:val="22"/>
        </w:rPr>
      </w:pPr>
    </w:p>
    <w:p w14:paraId="671EC65C" w14:textId="6A439D45" w:rsidR="00D106D0" w:rsidRPr="00BA5D25" w:rsidRDefault="00BA5D25" w:rsidP="00BA5D25">
      <w:pPr>
        <w:widowControl/>
        <w:tabs>
          <w:tab w:val="left" w:pos="284"/>
          <w:tab w:val="left" w:pos="426"/>
        </w:tabs>
        <w:suppressAutoHyphens w:val="0"/>
        <w:ind w:left="1146" w:hanging="1288"/>
        <w:textAlignment w:val="auto"/>
        <w:rPr>
          <w:rFonts w:ascii="Arial" w:hAnsi="Arial" w:cs="Arial"/>
          <w:b/>
          <w:bCs/>
          <w:sz w:val="22"/>
          <w:szCs w:val="22"/>
        </w:rPr>
      </w:pPr>
      <w:r w:rsidRPr="00BA5D25">
        <w:rPr>
          <w:rFonts w:ascii="Arial" w:hAnsi="Arial" w:cs="Arial"/>
          <w:b/>
          <w:bCs/>
          <w:sz w:val="22"/>
          <w:szCs w:val="22"/>
        </w:rPr>
        <w:t>15.</w:t>
      </w:r>
      <w:r w:rsidR="00D106D0" w:rsidRPr="00BA5D25">
        <w:rPr>
          <w:rFonts w:ascii="Arial" w:hAnsi="Arial" w:cs="Arial"/>
          <w:sz w:val="22"/>
          <w:szCs w:val="22"/>
        </w:rPr>
        <w:t xml:space="preserve">  </w:t>
      </w:r>
      <w:r>
        <w:rPr>
          <w:rFonts w:ascii="Arial" w:hAnsi="Arial" w:cs="Arial"/>
          <w:sz w:val="22"/>
          <w:szCs w:val="22"/>
        </w:rPr>
        <w:t xml:space="preserve">  </w:t>
      </w:r>
      <w:r w:rsidR="00D106D0" w:rsidRPr="00BA5D25">
        <w:rPr>
          <w:rFonts w:ascii="Arial" w:hAnsi="Arial" w:cs="Arial"/>
          <w:b/>
          <w:bCs/>
          <w:sz w:val="22"/>
          <w:szCs w:val="22"/>
        </w:rPr>
        <w:t>Correspondence</w:t>
      </w:r>
    </w:p>
    <w:p w14:paraId="2D72245C" w14:textId="03912E02" w:rsidR="00D106D0" w:rsidRDefault="00D106D0" w:rsidP="00D106D0">
      <w:pPr>
        <w:widowControl/>
        <w:tabs>
          <w:tab w:val="left" w:pos="284"/>
          <w:tab w:val="left" w:pos="426"/>
        </w:tabs>
        <w:suppressAutoHyphens w:val="0"/>
        <w:textAlignment w:val="auto"/>
        <w:rPr>
          <w:rFonts w:ascii="Arial" w:hAnsi="Arial" w:cs="Arial"/>
          <w:sz w:val="22"/>
          <w:szCs w:val="22"/>
        </w:rPr>
      </w:pPr>
      <w:r>
        <w:rPr>
          <w:rFonts w:ascii="Arial" w:hAnsi="Arial" w:cs="Arial"/>
          <w:b/>
          <w:bCs/>
          <w:sz w:val="22"/>
          <w:szCs w:val="22"/>
        </w:rPr>
        <w:tab/>
      </w:r>
      <w:r>
        <w:rPr>
          <w:rFonts w:ascii="Arial" w:hAnsi="Arial" w:cs="Arial"/>
          <w:b/>
          <w:bCs/>
          <w:sz w:val="22"/>
          <w:szCs w:val="22"/>
        </w:rPr>
        <w:tab/>
      </w:r>
      <w:r w:rsidRPr="00D106D0">
        <w:rPr>
          <w:rFonts w:ascii="Arial" w:hAnsi="Arial" w:cs="Arial"/>
          <w:sz w:val="22"/>
          <w:szCs w:val="22"/>
        </w:rPr>
        <w:t>To note the following correspondence:</w:t>
      </w:r>
    </w:p>
    <w:p w14:paraId="4C538E3A" w14:textId="614456C2" w:rsidR="00CB66EC" w:rsidRDefault="003B2780" w:rsidP="00CB66EC">
      <w:pPr>
        <w:pStyle w:val="ListParagraph"/>
        <w:widowControl/>
        <w:numPr>
          <w:ilvl w:val="0"/>
          <w:numId w:val="30"/>
        </w:numPr>
        <w:tabs>
          <w:tab w:val="left" w:pos="284"/>
          <w:tab w:val="left" w:pos="426"/>
        </w:tabs>
        <w:suppressAutoHyphens w:val="0"/>
        <w:textAlignment w:val="auto"/>
        <w:rPr>
          <w:rFonts w:ascii="Arial" w:hAnsi="Arial" w:cs="Arial"/>
          <w:sz w:val="22"/>
          <w:szCs w:val="22"/>
        </w:rPr>
      </w:pPr>
      <w:r>
        <w:rPr>
          <w:rFonts w:ascii="Arial" w:hAnsi="Arial" w:cs="Arial"/>
          <w:sz w:val="22"/>
          <w:szCs w:val="22"/>
        </w:rPr>
        <w:t>Newsletter Copeland GDF Working group</w:t>
      </w:r>
    </w:p>
    <w:p w14:paraId="30FF5A63" w14:textId="53763B64" w:rsidR="003B2780" w:rsidRDefault="003B2780" w:rsidP="00CB66EC">
      <w:pPr>
        <w:pStyle w:val="ListParagraph"/>
        <w:widowControl/>
        <w:numPr>
          <w:ilvl w:val="0"/>
          <w:numId w:val="30"/>
        </w:numPr>
        <w:tabs>
          <w:tab w:val="left" w:pos="284"/>
          <w:tab w:val="left" w:pos="426"/>
        </w:tabs>
        <w:suppressAutoHyphens w:val="0"/>
        <w:textAlignment w:val="auto"/>
        <w:rPr>
          <w:rFonts w:ascii="Arial" w:hAnsi="Arial" w:cs="Arial"/>
          <w:sz w:val="22"/>
          <w:szCs w:val="22"/>
        </w:rPr>
      </w:pPr>
      <w:r>
        <w:rPr>
          <w:rFonts w:ascii="Arial" w:hAnsi="Arial" w:cs="Arial"/>
          <w:sz w:val="22"/>
          <w:szCs w:val="22"/>
        </w:rPr>
        <w:t>Shooting E</w:t>
      </w:r>
      <w:r w:rsidR="00D3044A">
        <w:rPr>
          <w:rFonts w:ascii="Arial" w:hAnsi="Arial" w:cs="Arial"/>
          <w:sz w:val="22"/>
          <w:szCs w:val="22"/>
        </w:rPr>
        <w:t>vents</w:t>
      </w:r>
    </w:p>
    <w:p w14:paraId="1EC5CCD2" w14:textId="6053DC53" w:rsidR="005E4AF1" w:rsidRDefault="005E4AF1" w:rsidP="00CB66EC">
      <w:pPr>
        <w:pStyle w:val="ListParagraph"/>
        <w:widowControl/>
        <w:numPr>
          <w:ilvl w:val="0"/>
          <w:numId w:val="30"/>
        </w:numPr>
        <w:tabs>
          <w:tab w:val="left" w:pos="284"/>
          <w:tab w:val="left" w:pos="426"/>
        </w:tabs>
        <w:suppressAutoHyphens w:val="0"/>
        <w:textAlignment w:val="auto"/>
        <w:rPr>
          <w:rFonts w:ascii="Arial" w:hAnsi="Arial" w:cs="Arial"/>
          <w:sz w:val="22"/>
          <w:szCs w:val="22"/>
        </w:rPr>
      </w:pPr>
      <w:r>
        <w:rPr>
          <w:rFonts w:ascii="Arial" w:hAnsi="Arial" w:cs="Arial"/>
          <w:sz w:val="22"/>
          <w:szCs w:val="22"/>
        </w:rPr>
        <w:t>LGO newsletter</w:t>
      </w:r>
    </w:p>
    <w:p w14:paraId="1799A20B" w14:textId="77777777" w:rsidR="00D80350" w:rsidRDefault="00D80350" w:rsidP="00D80350">
      <w:pPr>
        <w:widowControl/>
        <w:tabs>
          <w:tab w:val="left" w:pos="284"/>
          <w:tab w:val="left" w:pos="426"/>
        </w:tabs>
        <w:suppressAutoHyphens w:val="0"/>
        <w:textAlignment w:val="auto"/>
        <w:rPr>
          <w:rFonts w:ascii="Arial" w:hAnsi="Arial" w:cs="Arial"/>
          <w:sz w:val="22"/>
          <w:szCs w:val="22"/>
        </w:rPr>
      </w:pPr>
    </w:p>
    <w:p w14:paraId="47111DDD" w14:textId="433B8074" w:rsidR="00D80350" w:rsidRPr="00BA5D25" w:rsidRDefault="00BA5D25" w:rsidP="00BA5D25">
      <w:pPr>
        <w:widowControl/>
        <w:suppressAutoHyphens w:val="0"/>
        <w:ind w:left="426" w:hanging="710"/>
        <w:textAlignment w:val="auto"/>
        <w:rPr>
          <w:rFonts w:ascii="Arial" w:hAnsi="Arial" w:cs="Arial"/>
          <w:b/>
          <w:bCs/>
          <w:sz w:val="22"/>
          <w:szCs w:val="22"/>
        </w:rPr>
      </w:pPr>
      <w:r>
        <w:rPr>
          <w:rFonts w:ascii="Arial" w:hAnsi="Arial" w:cs="Arial"/>
          <w:sz w:val="22"/>
          <w:szCs w:val="22"/>
        </w:rPr>
        <w:t xml:space="preserve"> </w:t>
      </w:r>
      <w:r w:rsidR="00C26919" w:rsidRPr="00BA5D25">
        <w:rPr>
          <w:rFonts w:ascii="Arial" w:hAnsi="Arial" w:cs="Arial"/>
          <w:sz w:val="22"/>
          <w:szCs w:val="22"/>
        </w:rPr>
        <w:t xml:space="preserve"> </w:t>
      </w:r>
      <w:r w:rsidRPr="00BA5D25">
        <w:rPr>
          <w:rFonts w:ascii="Arial" w:hAnsi="Arial" w:cs="Arial"/>
          <w:b/>
          <w:bCs/>
          <w:sz w:val="22"/>
          <w:szCs w:val="22"/>
        </w:rPr>
        <w:t>16</w:t>
      </w:r>
      <w:r w:rsidRPr="00BA5D25">
        <w:rPr>
          <w:rFonts w:ascii="Arial" w:hAnsi="Arial" w:cs="Arial"/>
          <w:sz w:val="22"/>
          <w:szCs w:val="22"/>
        </w:rPr>
        <w:t>.</w:t>
      </w:r>
      <w:r w:rsidRPr="00BA5D25">
        <w:rPr>
          <w:rFonts w:ascii="Arial" w:hAnsi="Arial" w:cs="Arial"/>
          <w:sz w:val="22"/>
          <w:szCs w:val="22"/>
        </w:rPr>
        <w:tab/>
      </w:r>
      <w:r w:rsidR="00C26919" w:rsidRPr="00BA5D25">
        <w:rPr>
          <w:rFonts w:ascii="Arial" w:hAnsi="Arial" w:cs="Arial"/>
          <w:b/>
          <w:bCs/>
          <w:sz w:val="22"/>
          <w:szCs w:val="22"/>
        </w:rPr>
        <w:t>Consultations</w:t>
      </w:r>
    </w:p>
    <w:p w14:paraId="3F461B40" w14:textId="567F9791" w:rsidR="00A91C81" w:rsidRDefault="00A91C81" w:rsidP="00A91C81">
      <w:pPr>
        <w:pStyle w:val="ListParagraph"/>
        <w:widowControl/>
        <w:numPr>
          <w:ilvl w:val="0"/>
          <w:numId w:val="34"/>
        </w:numPr>
        <w:tabs>
          <w:tab w:val="left" w:pos="284"/>
          <w:tab w:val="left" w:pos="426"/>
        </w:tabs>
        <w:suppressAutoHyphens w:val="0"/>
        <w:textAlignment w:val="auto"/>
        <w:rPr>
          <w:rFonts w:ascii="Arial" w:hAnsi="Arial" w:cs="Arial"/>
          <w:sz w:val="22"/>
          <w:szCs w:val="22"/>
        </w:rPr>
      </w:pPr>
      <w:r>
        <w:rPr>
          <w:rFonts w:ascii="Arial" w:hAnsi="Arial" w:cs="Arial"/>
          <w:sz w:val="22"/>
          <w:szCs w:val="22"/>
        </w:rPr>
        <w:t xml:space="preserve">BT Phone box on the A595 Gawthwaite </w:t>
      </w:r>
    </w:p>
    <w:p w14:paraId="77E68949" w14:textId="3EF547C4" w:rsidR="00A91C81" w:rsidRDefault="00A91C81" w:rsidP="00A91C81">
      <w:pPr>
        <w:pStyle w:val="ListParagraph"/>
        <w:widowControl/>
        <w:numPr>
          <w:ilvl w:val="0"/>
          <w:numId w:val="34"/>
        </w:numPr>
        <w:tabs>
          <w:tab w:val="left" w:pos="284"/>
          <w:tab w:val="left" w:pos="426"/>
        </w:tabs>
        <w:suppressAutoHyphens w:val="0"/>
        <w:textAlignment w:val="auto"/>
        <w:rPr>
          <w:rFonts w:ascii="Arial" w:hAnsi="Arial" w:cs="Arial"/>
          <w:sz w:val="22"/>
          <w:szCs w:val="22"/>
        </w:rPr>
      </w:pPr>
      <w:r>
        <w:rPr>
          <w:rFonts w:ascii="Arial" w:hAnsi="Arial" w:cs="Arial"/>
          <w:sz w:val="22"/>
          <w:szCs w:val="22"/>
        </w:rPr>
        <w:t>Street Naming and Numbering Policy Consultation</w:t>
      </w:r>
    </w:p>
    <w:p w14:paraId="62CF1307" w14:textId="065E2EDB" w:rsidR="00BA5D25" w:rsidRPr="00A91C81" w:rsidRDefault="00BA5D25" w:rsidP="00A91C81">
      <w:pPr>
        <w:pStyle w:val="ListParagraph"/>
        <w:widowControl/>
        <w:numPr>
          <w:ilvl w:val="0"/>
          <w:numId w:val="34"/>
        </w:numPr>
        <w:tabs>
          <w:tab w:val="left" w:pos="284"/>
          <w:tab w:val="left" w:pos="426"/>
        </w:tabs>
        <w:suppressAutoHyphens w:val="0"/>
        <w:textAlignment w:val="auto"/>
        <w:rPr>
          <w:rFonts w:ascii="Arial" w:hAnsi="Arial" w:cs="Arial"/>
          <w:sz w:val="22"/>
          <w:szCs w:val="22"/>
        </w:rPr>
      </w:pPr>
      <w:r w:rsidRPr="00BA5D25">
        <w:rPr>
          <w:rFonts w:ascii="Arial" w:hAnsi="Arial" w:cs="Arial"/>
          <w:sz w:val="22"/>
          <w:szCs w:val="22"/>
        </w:rPr>
        <w:t>OFCOM Postal Regulation Consultation.</w:t>
      </w:r>
    </w:p>
    <w:p w14:paraId="518CB733" w14:textId="77777777" w:rsidR="00C26919" w:rsidRPr="00C26919" w:rsidRDefault="00C26919" w:rsidP="00C26919">
      <w:pPr>
        <w:pStyle w:val="ListParagraph"/>
        <w:widowControl/>
        <w:tabs>
          <w:tab w:val="left" w:pos="284"/>
          <w:tab w:val="left" w:pos="426"/>
        </w:tabs>
        <w:suppressAutoHyphens w:val="0"/>
        <w:ind w:left="3621"/>
        <w:textAlignment w:val="auto"/>
        <w:rPr>
          <w:rFonts w:ascii="Arial" w:hAnsi="Arial" w:cs="Arial"/>
          <w:b/>
          <w:bCs/>
          <w:sz w:val="22"/>
          <w:szCs w:val="22"/>
        </w:rPr>
      </w:pPr>
    </w:p>
    <w:p w14:paraId="28BE31B7" w14:textId="65223630" w:rsidR="00D106D0" w:rsidRPr="00D106D0" w:rsidRDefault="00D106D0" w:rsidP="00D106D0">
      <w:pPr>
        <w:widowControl/>
        <w:tabs>
          <w:tab w:val="left" w:pos="284"/>
          <w:tab w:val="left" w:pos="426"/>
        </w:tabs>
        <w:suppressAutoHyphens w:val="0"/>
        <w:textAlignment w:val="auto"/>
        <w:rPr>
          <w:rFonts w:ascii="Arial" w:hAnsi="Arial" w:cs="Arial"/>
          <w:sz w:val="22"/>
          <w:szCs w:val="22"/>
        </w:rPr>
      </w:pPr>
      <w:r>
        <w:rPr>
          <w:rFonts w:ascii="Arial" w:hAnsi="Arial" w:cs="Arial"/>
          <w:sz w:val="22"/>
          <w:szCs w:val="22"/>
        </w:rPr>
        <w:tab/>
      </w:r>
      <w:r>
        <w:rPr>
          <w:rFonts w:ascii="Arial" w:hAnsi="Arial" w:cs="Arial"/>
          <w:sz w:val="22"/>
          <w:szCs w:val="22"/>
        </w:rPr>
        <w:tab/>
      </w:r>
    </w:p>
    <w:p w14:paraId="4028BF82" w14:textId="3C5FEFD0" w:rsidR="008126D5" w:rsidRPr="00BA5D25" w:rsidRDefault="00CD3862" w:rsidP="00BA5D25">
      <w:pPr>
        <w:pStyle w:val="ListParagraph"/>
        <w:widowControl/>
        <w:numPr>
          <w:ilvl w:val="0"/>
          <w:numId w:val="35"/>
        </w:numPr>
        <w:tabs>
          <w:tab w:val="left" w:pos="284"/>
        </w:tabs>
        <w:suppressAutoHyphens w:val="0"/>
        <w:ind w:hanging="928"/>
        <w:textAlignment w:val="auto"/>
        <w:rPr>
          <w:rFonts w:ascii="Arial" w:hAnsi="Arial" w:cs="Arial"/>
          <w:b/>
          <w:sz w:val="22"/>
          <w:szCs w:val="22"/>
        </w:rPr>
      </w:pPr>
      <w:r w:rsidRPr="00BA5D25">
        <w:rPr>
          <w:rFonts w:ascii="Arial" w:hAnsi="Arial" w:cs="Arial"/>
          <w:b/>
          <w:bCs/>
          <w:sz w:val="22"/>
          <w:szCs w:val="22"/>
        </w:rPr>
        <w:t xml:space="preserve">  </w:t>
      </w:r>
      <w:r w:rsidR="003E392A" w:rsidRPr="00BA5D25">
        <w:rPr>
          <w:rFonts w:ascii="Arial" w:hAnsi="Arial" w:cs="Arial"/>
          <w:b/>
          <w:bCs/>
          <w:sz w:val="22"/>
          <w:szCs w:val="22"/>
        </w:rPr>
        <w:t xml:space="preserve">Planning Applications (Planning applications can be viewed on the relevant authority’s </w:t>
      </w:r>
      <w:r w:rsidR="008126D5" w:rsidRPr="00BA5D25">
        <w:rPr>
          <w:rFonts w:ascii="Arial" w:hAnsi="Arial" w:cs="Arial"/>
          <w:b/>
          <w:bCs/>
          <w:sz w:val="22"/>
          <w:szCs w:val="22"/>
        </w:rPr>
        <w:t xml:space="preserve">   </w:t>
      </w:r>
    </w:p>
    <w:p w14:paraId="29BCD48C" w14:textId="661B3C4E" w:rsidR="00AF0942" w:rsidRDefault="008126D5" w:rsidP="008D3954">
      <w:pPr>
        <w:widowControl/>
        <w:suppressAutoHyphens w:val="0"/>
        <w:ind w:left="426" w:hanging="426"/>
        <w:textAlignment w:val="auto"/>
        <w:rPr>
          <w:rFonts w:ascii="Arial" w:hAnsi="Arial" w:cs="Arial"/>
          <w:b/>
          <w:bCs/>
          <w:sz w:val="22"/>
          <w:szCs w:val="22"/>
        </w:rPr>
      </w:pPr>
      <w:r>
        <w:rPr>
          <w:rFonts w:ascii="Arial" w:hAnsi="Arial" w:cs="Arial"/>
          <w:b/>
          <w:bCs/>
          <w:sz w:val="22"/>
          <w:szCs w:val="22"/>
        </w:rPr>
        <w:t xml:space="preserve">      </w:t>
      </w:r>
      <w:r w:rsidR="00A42CF1">
        <w:rPr>
          <w:rFonts w:ascii="Arial" w:hAnsi="Arial" w:cs="Arial"/>
          <w:b/>
          <w:bCs/>
          <w:sz w:val="22"/>
          <w:szCs w:val="22"/>
        </w:rPr>
        <w:t xml:space="preserve"> </w:t>
      </w:r>
      <w:r w:rsidR="003E392A" w:rsidRPr="003B4559">
        <w:rPr>
          <w:rFonts w:ascii="Arial" w:hAnsi="Arial" w:cs="Arial"/>
          <w:b/>
          <w:bCs/>
          <w:sz w:val="22"/>
          <w:szCs w:val="22"/>
        </w:rPr>
        <w:t>website)</w:t>
      </w:r>
    </w:p>
    <w:p w14:paraId="6E8A014F" w14:textId="77777777" w:rsidR="00BA4063" w:rsidRPr="00CA0E05" w:rsidRDefault="00BA4063" w:rsidP="00BA4063">
      <w:pPr>
        <w:widowControl/>
        <w:suppressAutoHyphens w:val="0"/>
        <w:ind w:left="426"/>
        <w:textAlignment w:val="auto"/>
        <w:rPr>
          <w:rFonts w:ascii="Arial" w:hAnsi="Arial" w:cs="Arial"/>
          <w:sz w:val="22"/>
          <w:szCs w:val="22"/>
        </w:rPr>
      </w:pPr>
      <w:r w:rsidRPr="00CA0E05">
        <w:rPr>
          <w:rFonts w:ascii="Arial" w:hAnsi="Arial" w:cs="Arial"/>
          <w:sz w:val="22"/>
          <w:szCs w:val="22"/>
        </w:rPr>
        <w:t xml:space="preserve">7/2021/6027 Location: Newbiggin, Blawith, Ulverston, LA12 8EQ </w:t>
      </w:r>
    </w:p>
    <w:p w14:paraId="0FD46DE0" w14:textId="1403A825" w:rsidR="00BA4063" w:rsidRDefault="00BA4063" w:rsidP="00BA4063">
      <w:pPr>
        <w:widowControl/>
        <w:suppressAutoHyphens w:val="0"/>
        <w:ind w:left="426"/>
        <w:textAlignment w:val="auto"/>
        <w:rPr>
          <w:rFonts w:ascii="Arial" w:hAnsi="Arial" w:cs="Arial"/>
          <w:sz w:val="22"/>
          <w:szCs w:val="22"/>
        </w:rPr>
      </w:pPr>
      <w:r w:rsidRPr="00CA0E05">
        <w:rPr>
          <w:rFonts w:ascii="Arial" w:hAnsi="Arial" w:cs="Arial"/>
          <w:sz w:val="22"/>
          <w:szCs w:val="22"/>
        </w:rPr>
        <w:t xml:space="preserve">Proposal: Enlargement of approved extension to encompass existing well </w:t>
      </w:r>
    </w:p>
    <w:p w14:paraId="6B565108" w14:textId="77777777" w:rsidR="00BA5D25" w:rsidRPr="00CA0E05" w:rsidRDefault="00BA5D25" w:rsidP="00BA4063">
      <w:pPr>
        <w:widowControl/>
        <w:suppressAutoHyphens w:val="0"/>
        <w:ind w:left="426"/>
        <w:textAlignment w:val="auto"/>
        <w:rPr>
          <w:rFonts w:ascii="Arial" w:hAnsi="Arial" w:cs="Arial"/>
          <w:sz w:val="22"/>
          <w:szCs w:val="22"/>
        </w:rPr>
      </w:pPr>
    </w:p>
    <w:p w14:paraId="4FB4BFA4" w14:textId="77777777" w:rsidR="00BA4063" w:rsidRDefault="00BA4063" w:rsidP="00BA4063">
      <w:pPr>
        <w:widowControl/>
        <w:suppressAutoHyphens w:val="0"/>
        <w:ind w:left="426"/>
        <w:textAlignment w:val="auto"/>
        <w:rPr>
          <w:rFonts w:ascii="Arial" w:hAnsi="Arial" w:cs="Arial"/>
          <w:b/>
          <w:bCs/>
          <w:sz w:val="22"/>
          <w:szCs w:val="22"/>
        </w:rPr>
      </w:pPr>
    </w:p>
    <w:p w14:paraId="1A4E50F7" w14:textId="775FB8FC" w:rsidR="00EB2970" w:rsidRPr="00CA0E05" w:rsidRDefault="00B8162E" w:rsidP="00CA0E05">
      <w:pPr>
        <w:widowControl/>
        <w:suppressAutoHyphens w:val="0"/>
        <w:ind w:left="284" w:hanging="284"/>
        <w:textAlignment w:val="auto"/>
        <w:rPr>
          <w:rFonts w:ascii="Arial" w:hAnsi="Arial" w:cs="Arial"/>
          <w:sz w:val="22"/>
          <w:szCs w:val="22"/>
        </w:rPr>
      </w:pPr>
      <w:r>
        <w:rPr>
          <w:rFonts w:ascii="Arial" w:hAnsi="Arial" w:cs="Arial"/>
          <w:b/>
          <w:bCs/>
          <w:sz w:val="22"/>
          <w:szCs w:val="22"/>
        </w:rPr>
        <w:lastRenderedPageBreak/>
        <w:tab/>
        <w:t xml:space="preserve">  </w:t>
      </w:r>
      <w:r w:rsidR="00EB2970" w:rsidRPr="00EB2970">
        <w:rPr>
          <w:rFonts w:ascii="Arial" w:hAnsi="Arial" w:cs="Arial"/>
          <w:b/>
          <w:bCs/>
          <w:sz w:val="22"/>
          <w:szCs w:val="22"/>
        </w:rPr>
        <w:t>Planning Permission Refused</w:t>
      </w:r>
    </w:p>
    <w:p w14:paraId="37B68516" w14:textId="63F55A1B" w:rsidR="00153A56" w:rsidRDefault="00153A56" w:rsidP="00153A56">
      <w:pPr>
        <w:widowControl/>
        <w:tabs>
          <w:tab w:val="left" w:pos="284"/>
          <w:tab w:val="left" w:pos="432"/>
        </w:tabs>
        <w:suppressAutoHyphens w:val="0"/>
        <w:ind w:left="426" w:hanging="426"/>
        <w:textAlignment w:val="auto"/>
        <w:rPr>
          <w:rFonts w:ascii="Arial" w:hAnsi="Arial" w:cs="Arial"/>
          <w:sz w:val="22"/>
          <w:szCs w:val="22"/>
        </w:rPr>
      </w:pPr>
      <w:r w:rsidRPr="00EB2970">
        <w:rPr>
          <w:rFonts w:ascii="Arial" w:hAnsi="Arial" w:cs="Arial"/>
          <w:sz w:val="22"/>
          <w:szCs w:val="22"/>
        </w:rPr>
        <w:t xml:space="preserve">      </w:t>
      </w:r>
      <w:r w:rsidR="00B8162E">
        <w:rPr>
          <w:rFonts w:ascii="Arial" w:hAnsi="Arial" w:cs="Arial"/>
          <w:sz w:val="22"/>
          <w:szCs w:val="22"/>
        </w:rPr>
        <w:t xml:space="preserve"> </w:t>
      </w:r>
      <w:r w:rsidRPr="00EB2970">
        <w:rPr>
          <w:rFonts w:ascii="Arial" w:hAnsi="Arial" w:cs="Arial"/>
          <w:sz w:val="22"/>
          <w:szCs w:val="22"/>
        </w:rPr>
        <w:t>T/2021/0151 – Crake Valley Holiday Park</w:t>
      </w:r>
    </w:p>
    <w:p w14:paraId="29C2D3E4" w14:textId="77777777" w:rsidR="007469C1" w:rsidRDefault="007469C1" w:rsidP="00153A56">
      <w:pPr>
        <w:widowControl/>
        <w:tabs>
          <w:tab w:val="left" w:pos="284"/>
          <w:tab w:val="left" w:pos="432"/>
        </w:tabs>
        <w:suppressAutoHyphens w:val="0"/>
        <w:ind w:left="426" w:hanging="426"/>
        <w:textAlignment w:val="auto"/>
        <w:rPr>
          <w:rFonts w:ascii="Arial" w:hAnsi="Arial" w:cs="Arial"/>
          <w:sz w:val="22"/>
          <w:szCs w:val="22"/>
        </w:rPr>
      </w:pPr>
    </w:p>
    <w:p w14:paraId="007AE8DA" w14:textId="2F082F0D" w:rsidR="007469C1" w:rsidRPr="00CA0E05" w:rsidRDefault="007469C1" w:rsidP="00153A56">
      <w:pPr>
        <w:widowControl/>
        <w:tabs>
          <w:tab w:val="left" w:pos="284"/>
          <w:tab w:val="left" w:pos="432"/>
        </w:tabs>
        <w:suppressAutoHyphens w:val="0"/>
        <w:ind w:left="426" w:hanging="426"/>
        <w:textAlignment w:val="auto"/>
        <w:rPr>
          <w:rFonts w:ascii="Arial" w:hAnsi="Arial" w:cs="Arial"/>
          <w:b/>
          <w:bCs/>
          <w:sz w:val="22"/>
          <w:szCs w:val="22"/>
        </w:rPr>
      </w:pPr>
      <w:r>
        <w:rPr>
          <w:rFonts w:ascii="Arial" w:hAnsi="Arial" w:cs="Arial"/>
          <w:sz w:val="22"/>
          <w:szCs w:val="22"/>
        </w:rPr>
        <w:tab/>
      </w:r>
      <w:r w:rsidR="00CA0E05">
        <w:rPr>
          <w:rFonts w:ascii="Arial" w:hAnsi="Arial" w:cs="Arial"/>
          <w:sz w:val="22"/>
          <w:szCs w:val="22"/>
        </w:rPr>
        <w:t xml:space="preserve">  </w:t>
      </w:r>
      <w:r w:rsidRPr="00CA0E05">
        <w:rPr>
          <w:rFonts w:ascii="Arial" w:hAnsi="Arial" w:cs="Arial"/>
          <w:b/>
          <w:bCs/>
          <w:sz w:val="22"/>
          <w:szCs w:val="22"/>
        </w:rPr>
        <w:t>Planning Permission Granted</w:t>
      </w:r>
    </w:p>
    <w:p w14:paraId="61875528" w14:textId="36B05206" w:rsidR="007469C1" w:rsidRDefault="007469C1" w:rsidP="00153A56">
      <w:pPr>
        <w:widowControl/>
        <w:tabs>
          <w:tab w:val="left" w:pos="284"/>
          <w:tab w:val="left" w:pos="432"/>
        </w:tabs>
        <w:suppressAutoHyphens w:val="0"/>
        <w:ind w:left="426" w:hanging="426"/>
        <w:textAlignment w:val="auto"/>
        <w:rPr>
          <w:rFonts w:ascii="Arial" w:hAnsi="Arial" w:cs="Arial"/>
          <w:sz w:val="22"/>
          <w:szCs w:val="22"/>
        </w:rPr>
      </w:pPr>
      <w:r>
        <w:rPr>
          <w:rFonts w:ascii="Arial" w:hAnsi="Arial" w:cs="Arial"/>
          <w:sz w:val="22"/>
          <w:szCs w:val="22"/>
        </w:rPr>
        <w:tab/>
      </w:r>
      <w:r w:rsidR="00CA0E05">
        <w:rPr>
          <w:rFonts w:ascii="Arial" w:hAnsi="Arial" w:cs="Arial"/>
          <w:sz w:val="22"/>
          <w:szCs w:val="22"/>
        </w:rPr>
        <w:t xml:space="preserve">  T</w:t>
      </w:r>
      <w:r>
        <w:rPr>
          <w:rFonts w:ascii="Arial" w:hAnsi="Arial" w:cs="Arial"/>
          <w:sz w:val="22"/>
          <w:szCs w:val="22"/>
        </w:rPr>
        <w:t>/2021/</w:t>
      </w:r>
      <w:r w:rsidR="0083014E">
        <w:rPr>
          <w:rFonts w:ascii="Arial" w:hAnsi="Arial" w:cs="Arial"/>
          <w:sz w:val="22"/>
          <w:szCs w:val="22"/>
        </w:rPr>
        <w:t>0177 – Blea Brow, Water yeat, LA12 8DW</w:t>
      </w:r>
    </w:p>
    <w:p w14:paraId="254771BE" w14:textId="6BE0F310" w:rsidR="00F0534D" w:rsidRDefault="002E498A" w:rsidP="00153A56">
      <w:pPr>
        <w:widowControl/>
        <w:tabs>
          <w:tab w:val="left" w:pos="284"/>
          <w:tab w:val="left" w:pos="432"/>
        </w:tabs>
        <w:suppressAutoHyphens w:val="0"/>
        <w:ind w:left="426" w:hanging="426"/>
        <w:textAlignment w:val="auto"/>
        <w:rPr>
          <w:rFonts w:ascii="Arial" w:hAnsi="Arial" w:cs="Arial"/>
          <w:sz w:val="22"/>
          <w:szCs w:val="22"/>
        </w:rPr>
      </w:pPr>
      <w:r>
        <w:rPr>
          <w:rFonts w:ascii="Arial" w:hAnsi="Arial" w:cs="Arial"/>
          <w:sz w:val="22"/>
          <w:szCs w:val="22"/>
        </w:rPr>
        <w:tab/>
      </w:r>
      <w:r>
        <w:rPr>
          <w:rFonts w:ascii="Arial" w:hAnsi="Arial" w:cs="Arial"/>
          <w:sz w:val="22"/>
          <w:szCs w:val="22"/>
        </w:rPr>
        <w:tab/>
        <w:t>7/2021/5843 – Newbiggin, Blawith LA12 8EQ</w:t>
      </w:r>
    </w:p>
    <w:p w14:paraId="2FD9AA05" w14:textId="3127FEEB" w:rsidR="002E498A" w:rsidRDefault="004D67E0" w:rsidP="00153A56">
      <w:pPr>
        <w:widowControl/>
        <w:tabs>
          <w:tab w:val="left" w:pos="284"/>
          <w:tab w:val="left" w:pos="432"/>
        </w:tabs>
        <w:suppressAutoHyphens w:val="0"/>
        <w:ind w:left="426" w:hanging="426"/>
        <w:textAlignment w:val="auto"/>
        <w:rPr>
          <w:rFonts w:ascii="Arial" w:hAnsi="Arial" w:cs="Arial"/>
          <w:sz w:val="22"/>
          <w:szCs w:val="22"/>
        </w:rPr>
      </w:pPr>
      <w:r>
        <w:rPr>
          <w:rFonts w:ascii="Arial" w:hAnsi="Arial" w:cs="Arial"/>
          <w:sz w:val="22"/>
          <w:szCs w:val="22"/>
        </w:rPr>
        <w:t xml:space="preserve">       7/2021/5877 – Newbiggin, Blawith LA12 8EQ </w:t>
      </w:r>
    </w:p>
    <w:p w14:paraId="48E6BA81" w14:textId="77777777" w:rsidR="004D67E0" w:rsidRDefault="004D67E0" w:rsidP="004D67E0">
      <w:pPr>
        <w:tabs>
          <w:tab w:val="left" w:pos="-1440"/>
          <w:tab w:val="left" w:pos="-720"/>
          <w:tab w:val="left" w:pos="720"/>
          <w:tab w:val="left" w:pos="1440"/>
          <w:tab w:val="left" w:pos="1898"/>
        </w:tabs>
        <w:rPr>
          <w:rFonts w:ascii="Arial" w:hAnsi="Arial"/>
          <w:spacing w:val="-2"/>
        </w:rPr>
      </w:pPr>
    </w:p>
    <w:p w14:paraId="096FD033" w14:textId="1FA16650" w:rsidR="00F367DA" w:rsidRPr="00BA5D25" w:rsidRDefault="003E18CF" w:rsidP="00BA5D25">
      <w:pPr>
        <w:pStyle w:val="ListParagraph"/>
        <w:widowControl/>
        <w:numPr>
          <w:ilvl w:val="0"/>
          <w:numId w:val="35"/>
        </w:numPr>
        <w:tabs>
          <w:tab w:val="left" w:pos="284"/>
          <w:tab w:val="left" w:pos="432"/>
        </w:tabs>
        <w:suppressAutoHyphens w:val="0"/>
        <w:ind w:hanging="928"/>
        <w:textAlignment w:val="auto"/>
        <w:rPr>
          <w:rFonts w:ascii="Arial" w:hAnsi="Arial" w:cs="Arial"/>
          <w:b/>
          <w:bCs/>
          <w:sz w:val="22"/>
          <w:szCs w:val="22"/>
        </w:rPr>
      </w:pPr>
      <w:r w:rsidRPr="00BA5D25">
        <w:rPr>
          <w:rFonts w:ascii="Arial" w:hAnsi="Arial" w:cs="Arial"/>
          <w:b/>
          <w:bCs/>
          <w:sz w:val="22"/>
          <w:szCs w:val="22"/>
        </w:rPr>
        <w:t xml:space="preserve">Draft </w:t>
      </w:r>
      <w:r w:rsidR="00F367DA" w:rsidRPr="00BA5D25">
        <w:rPr>
          <w:rFonts w:ascii="Arial" w:hAnsi="Arial" w:cs="Arial"/>
          <w:b/>
          <w:bCs/>
          <w:sz w:val="22"/>
          <w:szCs w:val="22"/>
        </w:rPr>
        <w:t>Budget</w:t>
      </w:r>
    </w:p>
    <w:p w14:paraId="7BB99622" w14:textId="055A0D7E" w:rsidR="00F367DA" w:rsidRDefault="007C498D" w:rsidP="007C498D">
      <w:pPr>
        <w:pStyle w:val="ListParagraph"/>
        <w:widowControl/>
        <w:tabs>
          <w:tab w:val="left" w:pos="284"/>
          <w:tab w:val="left" w:pos="432"/>
        </w:tabs>
        <w:suppressAutoHyphens w:val="0"/>
        <w:ind w:left="709" w:hanging="360"/>
        <w:textAlignment w:val="auto"/>
        <w:rPr>
          <w:rFonts w:ascii="Arial" w:hAnsi="Arial" w:cs="Arial"/>
          <w:sz w:val="22"/>
          <w:szCs w:val="22"/>
        </w:rPr>
      </w:pPr>
      <w:r>
        <w:rPr>
          <w:rFonts w:ascii="Arial" w:hAnsi="Arial" w:cs="Arial"/>
          <w:sz w:val="22"/>
          <w:szCs w:val="22"/>
        </w:rPr>
        <w:t xml:space="preserve"> </w:t>
      </w:r>
      <w:r w:rsidR="00997811" w:rsidRPr="00997811">
        <w:rPr>
          <w:rFonts w:ascii="Arial" w:hAnsi="Arial" w:cs="Arial"/>
          <w:sz w:val="22"/>
          <w:szCs w:val="22"/>
        </w:rPr>
        <w:t xml:space="preserve">To </w:t>
      </w:r>
      <w:proofErr w:type="gramStart"/>
      <w:r w:rsidR="00997811" w:rsidRPr="00997811">
        <w:rPr>
          <w:rFonts w:ascii="Arial" w:hAnsi="Arial" w:cs="Arial"/>
          <w:sz w:val="22"/>
          <w:szCs w:val="22"/>
        </w:rPr>
        <w:t>give consideration to</w:t>
      </w:r>
      <w:proofErr w:type="gramEnd"/>
      <w:r w:rsidR="00997811" w:rsidRPr="00997811">
        <w:rPr>
          <w:rFonts w:ascii="Arial" w:hAnsi="Arial" w:cs="Arial"/>
          <w:sz w:val="22"/>
          <w:szCs w:val="22"/>
        </w:rPr>
        <w:t xml:space="preserve"> </w:t>
      </w:r>
      <w:r w:rsidR="003E18CF">
        <w:rPr>
          <w:rFonts w:ascii="Arial" w:hAnsi="Arial" w:cs="Arial"/>
          <w:sz w:val="22"/>
          <w:szCs w:val="22"/>
        </w:rPr>
        <w:t xml:space="preserve">the </w:t>
      </w:r>
      <w:r>
        <w:rPr>
          <w:rFonts w:ascii="Arial" w:hAnsi="Arial" w:cs="Arial"/>
          <w:sz w:val="22"/>
          <w:szCs w:val="22"/>
        </w:rPr>
        <w:t xml:space="preserve">current budget and </w:t>
      </w:r>
      <w:r w:rsidR="003E18CF">
        <w:rPr>
          <w:rFonts w:ascii="Arial" w:hAnsi="Arial" w:cs="Arial"/>
          <w:sz w:val="22"/>
          <w:szCs w:val="22"/>
        </w:rPr>
        <w:t xml:space="preserve">draft </w:t>
      </w:r>
      <w:r w:rsidR="00997811" w:rsidRPr="00997811">
        <w:rPr>
          <w:rFonts w:ascii="Arial" w:hAnsi="Arial" w:cs="Arial"/>
          <w:sz w:val="22"/>
          <w:szCs w:val="22"/>
        </w:rPr>
        <w:t>budget</w:t>
      </w:r>
      <w:r w:rsidR="007D0156">
        <w:rPr>
          <w:rFonts w:ascii="Arial" w:hAnsi="Arial" w:cs="Arial"/>
          <w:sz w:val="22"/>
          <w:szCs w:val="22"/>
        </w:rPr>
        <w:t xml:space="preserve"> for the 2022/23 financial</w:t>
      </w:r>
      <w:r>
        <w:rPr>
          <w:rFonts w:ascii="Arial" w:hAnsi="Arial" w:cs="Arial"/>
          <w:sz w:val="22"/>
          <w:szCs w:val="22"/>
        </w:rPr>
        <w:t xml:space="preserve"> </w:t>
      </w:r>
      <w:r w:rsidR="007D0156">
        <w:rPr>
          <w:rFonts w:ascii="Arial" w:hAnsi="Arial" w:cs="Arial"/>
          <w:sz w:val="22"/>
          <w:szCs w:val="22"/>
        </w:rPr>
        <w:t xml:space="preserve">year. </w:t>
      </w:r>
    </w:p>
    <w:p w14:paraId="0992EC90" w14:textId="77777777" w:rsidR="007C498D" w:rsidRDefault="007C498D" w:rsidP="007C498D">
      <w:pPr>
        <w:pStyle w:val="ListParagraph"/>
        <w:widowControl/>
        <w:tabs>
          <w:tab w:val="left" w:pos="284"/>
          <w:tab w:val="left" w:pos="432"/>
        </w:tabs>
        <w:suppressAutoHyphens w:val="0"/>
        <w:ind w:left="709" w:hanging="360"/>
        <w:textAlignment w:val="auto"/>
        <w:rPr>
          <w:rFonts w:ascii="Arial" w:hAnsi="Arial" w:cs="Arial"/>
          <w:sz w:val="22"/>
          <w:szCs w:val="22"/>
        </w:rPr>
      </w:pPr>
    </w:p>
    <w:p w14:paraId="3245F209" w14:textId="0B3AD75C" w:rsidR="009032F9" w:rsidRPr="009032F9" w:rsidRDefault="007C498D" w:rsidP="00BA5D25">
      <w:pPr>
        <w:pStyle w:val="ListParagraph"/>
        <w:widowControl/>
        <w:numPr>
          <w:ilvl w:val="0"/>
          <w:numId w:val="35"/>
        </w:numPr>
        <w:tabs>
          <w:tab w:val="left" w:pos="284"/>
          <w:tab w:val="left" w:pos="432"/>
        </w:tabs>
        <w:suppressAutoHyphens w:val="0"/>
        <w:ind w:hanging="928"/>
        <w:textAlignment w:val="auto"/>
        <w:rPr>
          <w:rFonts w:ascii="Arial" w:hAnsi="Arial" w:cs="Arial"/>
          <w:b/>
          <w:bCs/>
          <w:sz w:val="22"/>
          <w:szCs w:val="22"/>
        </w:rPr>
      </w:pPr>
      <w:r>
        <w:rPr>
          <w:rFonts w:ascii="Arial" w:hAnsi="Arial" w:cs="Arial"/>
          <w:sz w:val="22"/>
          <w:szCs w:val="22"/>
        </w:rPr>
        <w:tab/>
      </w:r>
      <w:r w:rsidRPr="009032F9">
        <w:rPr>
          <w:rFonts w:ascii="Arial" w:hAnsi="Arial" w:cs="Arial"/>
          <w:b/>
          <w:bCs/>
          <w:sz w:val="22"/>
          <w:szCs w:val="22"/>
        </w:rPr>
        <w:t>Prece</w:t>
      </w:r>
      <w:r w:rsidR="009032F9" w:rsidRPr="009032F9">
        <w:rPr>
          <w:rFonts w:ascii="Arial" w:hAnsi="Arial" w:cs="Arial"/>
          <w:b/>
          <w:bCs/>
          <w:sz w:val="22"/>
          <w:szCs w:val="22"/>
        </w:rPr>
        <w:t>pt</w:t>
      </w:r>
    </w:p>
    <w:p w14:paraId="1C393FA5" w14:textId="023E6ACE" w:rsidR="007C498D" w:rsidRPr="00997811" w:rsidRDefault="009032F9" w:rsidP="007C498D">
      <w:pPr>
        <w:pStyle w:val="ListParagraph"/>
        <w:widowControl/>
        <w:tabs>
          <w:tab w:val="left" w:pos="284"/>
          <w:tab w:val="left" w:pos="432"/>
        </w:tabs>
        <w:suppressAutoHyphens w:val="0"/>
        <w:ind w:left="709" w:hanging="360"/>
        <w:textAlignment w:val="auto"/>
        <w:rPr>
          <w:rFonts w:ascii="Arial" w:hAnsi="Arial" w:cs="Arial"/>
          <w:sz w:val="22"/>
          <w:szCs w:val="22"/>
        </w:rPr>
      </w:pPr>
      <w:r>
        <w:rPr>
          <w:rFonts w:ascii="Arial" w:hAnsi="Arial" w:cs="Arial"/>
          <w:sz w:val="22"/>
          <w:szCs w:val="22"/>
        </w:rPr>
        <w:t xml:space="preserve"> To </w:t>
      </w:r>
      <w:proofErr w:type="gramStart"/>
      <w:r>
        <w:rPr>
          <w:rFonts w:ascii="Arial" w:hAnsi="Arial" w:cs="Arial"/>
          <w:sz w:val="22"/>
          <w:szCs w:val="22"/>
        </w:rPr>
        <w:t xml:space="preserve">give </w:t>
      </w:r>
      <w:r w:rsidR="007C498D">
        <w:rPr>
          <w:rFonts w:ascii="Arial" w:hAnsi="Arial" w:cs="Arial"/>
          <w:sz w:val="22"/>
          <w:szCs w:val="22"/>
        </w:rPr>
        <w:t>consideration to</w:t>
      </w:r>
      <w:proofErr w:type="gramEnd"/>
      <w:r w:rsidR="007C498D">
        <w:rPr>
          <w:rFonts w:ascii="Arial" w:hAnsi="Arial" w:cs="Arial"/>
          <w:sz w:val="22"/>
          <w:szCs w:val="22"/>
        </w:rPr>
        <w:t xml:space="preserve"> the final amount </w:t>
      </w:r>
      <w:r w:rsidR="005C0440">
        <w:rPr>
          <w:rFonts w:ascii="Arial" w:hAnsi="Arial" w:cs="Arial"/>
          <w:sz w:val="22"/>
          <w:szCs w:val="22"/>
        </w:rPr>
        <w:t>required for the 2022/23 Financial year.</w:t>
      </w:r>
    </w:p>
    <w:p w14:paraId="275F09EF" w14:textId="77777777" w:rsidR="00786E2A" w:rsidRDefault="00786E2A" w:rsidP="00786E2A">
      <w:pPr>
        <w:widowControl/>
        <w:tabs>
          <w:tab w:val="left" w:pos="284"/>
          <w:tab w:val="left" w:pos="426"/>
        </w:tabs>
        <w:suppressAutoHyphens w:val="0"/>
        <w:textAlignment w:val="auto"/>
        <w:rPr>
          <w:rFonts w:ascii="Arial" w:hAnsi="Arial" w:cs="Arial"/>
          <w:sz w:val="22"/>
          <w:szCs w:val="22"/>
        </w:rPr>
      </w:pPr>
    </w:p>
    <w:p w14:paraId="29BCD4B0" w14:textId="36FA2690" w:rsidR="00AF0942" w:rsidRPr="0022559B" w:rsidRDefault="00BA5D25" w:rsidP="00786E2A">
      <w:pPr>
        <w:widowControl/>
        <w:tabs>
          <w:tab w:val="left" w:pos="284"/>
          <w:tab w:val="left" w:pos="426"/>
        </w:tabs>
        <w:suppressAutoHyphens w:val="0"/>
        <w:ind w:hanging="142"/>
        <w:textAlignment w:val="auto"/>
        <w:rPr>
          <w:rFonts w:ascii="Arial" w:hAnsi="Arial" w:cs="Arial"/>
          <w:b/>
          <w:bCs/>
          <w:sz w:val="22"/>
          <w:szCs w:val="22"/>
        </w:rPr>
      </w:pPr>
      <w:r>
        <w:rPr>
          <w:rFonts w:ascii="Arial" w:hAnsi="Arial" w:cs="Arial"/>
          <w:b/>
          <w:bCs/>
          <w:sz w:val="22"/>
          <w:szCs w:val="22"/>
        </w:rPr>
        <w:t>20</w:t>
      </w:r>
      <w:r w:rsidR="00786E2A">
        <w:rPr>
          <w:rFonts w:ascii="Arial" w:hAnsi="Arial" w:cs="Arial"/>
          <w:sz w:val="22"/>
          <w:szCs w:val="22"/>
        </w:rPr>
        <w:t>.</w:t>
      </w:r>
      <w:proofErr w:type="gramStart"/>
      <w:r w:rsidR="00786E2A">
        <w:rPr>
          <w:rFonts w:ascii="Arial" w:hAnsi="Arial" w:cs="Arial"/>
          <w:sz w:val="22"/>
          <w:szCs w:val="22"/>
        </w:rPr>
        <w:tab/>
        <w:t xml:space="preserve">  </w:t>
      </w:r>
      <w:r w:rsidR="003E392A" w:rsidRPr="005C0018">
        <w:rPr>
          <w:rFonts w:ascii="Arial" w:hAnsi="Arial" w:cs="Arial"/>
          <w:b/>
          <w:sz w:val="22"/>
          <w:szCs w:val="22"/>
        </w:rPr>
        <w:t>Financial</w:t>
      </w:r>
      <w:proofErr w:type="gramEnd"/>
      <w:r w:rsidR="003E392A" w:rsidRPr="005C0018">
        <w:rPr>
          <w:rFonts w:ascii="Arial" w:hAnsi="Arial" w:cs="Arial"/>
          <w:b/>
          <w:sz w:val="22"/>
          <w:szCs w:val="22"/>
        </w:rPr>
        <w:t xml:space="preserve"> Matters</w:t>
      </w:r>
    </w:p>
    <w:p w14:paraId="29BCD4B1" w14:textId="1BC4DB6E" w:rsidR="00AF0942" w:rsidRDefault="003E392A" w:rsidP="00E67099">
      <w:pPr>
        <w:shd w:val="clear" w:color="auto" w:fill="FFFFFF"/>
        <w:tabs>
          <w:tab w:val="left" w:pos="709"/>
        </w:tabs>
        <w:ind w:left="-90"/>
        <w:rPr>
          <w:rFonts w:ascii="Arial" w:hAnsi="Arial" w:cs="Arial"/>
          <w:sz w:val="22"/>
          <w:szCs w:val="22"/>
        </w:rPr>
      </w:pPr>
      <w:r>
        <w:rPr>
          <w:rFonts w:ascii="Arial" w:hAnsi="Arial" w:cs="Arial"/>
          <w:sz w:val="22"/>
          <w:szCs w:val="22"/>
        </w:rPr>
        <w:tab/>
      </w:r>
      <w:r w:rsidR="001070B3">
        <w:rPr>
          <w:rFonts w:ascii="Arial" w:hAnsi="Arial" w:cs="Arial"/>
          <w:sz w:val="22"/>
          <w:szCs w:val="22"/>
        </w:rPr>
        <w:t>a)</w:t>
      </w:r>
      <w:r w:rsidR="001070B3">
        <w:rPr>
          <w:rFonts w:ascii="Arial" w:hAnsi="Arial" w:cs="Arial"/>
          <w:sz w:val="22"/>
          <w:szCs w:val="22"/>
        </w:rPr>
        <w:tab/>
      </w:r>
      <w:r>
        <w:rPr>
          <w:rFonts w:ascii="Arial" w:hAnsi="Arial" w:cs="Arial"/>
          <w:sz w:val="22"/>
          <w:szCs w:val="22"/>
        </w:rPr>
        <w:t xml:space="preserve">To authorise payment of </w:t>
      </w:r>
      <w:r w:rsidR="000F6464">
        <w:rPr>
          <w:rFonts w:ascii="Arial" w:hAnsi="Arial" w:cs="Arial"/>
          <w:sz w:val="22"/>
          <w:szCs w:val="22"/>
        </w:rPr>
        <w:t>the following:</w:t>
      </w:r>
      <w:r>
        <w:rPr>
          <w:rFonts w:ascii="Arial" w:hAnsi="Arial" w:cs="Arial"/>
          <w:sz w:val="22"/>
          <w:szCs w:val="22"/>
        </w:rPr>
        <w:t xml:space="preserve"> </w:t>
      </w:r>
    </w:p>
    <w:p w14:paraId="41E8CB7E" w14:textId="41756C88" w:rsidR="00691693" w:rsidRDefault="003E392A">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85330D">
        <w:rPr>
          <w:rFonts w:ascii="Arial" w:hAnsi="Arial" w:cs="Arial"/>
          <w:sz w:val="22"/>
          <w:szCs w:val="22"/>
        </w:rPr>
        <w:t>Village Hall</w:t>
      </w:r>
      <w:r>
        <w:rPr>
          <w:rFonts w:ascii="Arial" w:hAnsi="Arial" w:cs="Arial"/>
          <w:sz w:val="22"/>
          <w:szCs w:val="22"/>
        </w:rPr>
        <w:tab/>
      </w:r>
      <w:r w:rsidR="00883498">
        <w:rPr>
          <w:rFonts w:ascii="Arial" w:hAnsi="Arial" w:cs="Arial"/>
          <w:sz w:val="22"/>
          <w:szCs w:val="22"/>
        </w:rPr>
        <w:tab/>
      </w:r>
      <w:r w:rsidR="00883498">
        <w:rPr>
          <w:rFonts w:ascii="Arial" w:hAnsi="Arial" w:cs="Arial"/>
          <w:sz w:val="22"/>
          <w:szCs w:val="22"/>
        </w:rPr>
        <w:tab/>
      </w:r>
      <w:proofErr w:type="gramStart"/>
      <w:r w:rsidRPr="00452C14">
        <w:rPr>
          <w:rFonts w:ascii="Arial" w:hAnsi="Arial" w:cs="Arial"/>
          <w:sz w:val="22"/>
          <w:szCs w:val="22"/>
        </w:rPr>
        <w:t>£</w:t>
      </w:r>
      <w:r w:rsidR="00B951D2">
        <w:rPr>
          <w:rFonts w:ascii="Arial" w:hAnsi="Arial" w:cs="Arial"/>
          <w:sz w:val="22"/>
          <w:szCs w:val="22"/>
        </w:rPr>
        <w:t xml:space="preserve">  </w:t>
      </w:r>
      <w:r w:rsidR="0036218E">
        <w:rPr>
          <w:rFonts w:ascii="Arial" w:hAnsi="Arial" w:cs="Arial"/>
          <w:sz w:val="22"/>
          <w:szCs w:val="22"/>
        </w:rPr>
        <w:t>2</w:t>
      </w:r>
      <w:r w:rsidR="0085330D">
        <w:rPr>
          <w:rFonts w:ascii="Arial" w:hAnsi="Arial" w:cs="Arial"/>
          <w:sz w:val="22"/>
          <w:szCs w:val="22"/>
        </w:rPr>
        <w:t>0</w:t>
      </w:r>
      <w:r w:rsidR="001A1EC1">
        <w:rPr>
          <w:rFonts w:ascii="Arial" w:hAnsi="Arial" w:cs="Arial"/>
          <w:sz w:val="22"/>
          <w:szCs w:val="22"/>
        </w:rPr>
        <w:t>.00</w:t>
      </w:r>
      <w:proofErr w:type="gramEnd"/>
      <w:r w:rsidR="004378A1">
        <w:rPr>
          <w:rFonts w:ascii="Arial" w:hAnsi="Arial" w:cs="Arial"/>
          <w:sz w:val="22"/>
          <w:szCs w:val="22"/>
        </w:rPr>
        <w:t xml:space="preserve">  </w:t>
      </w:r>
    </w:p>
    <w:p w14:paraId="63DFD7C4" w14:textId="2C51E7B3" w:rsidR="00691693" w:rsidRDefault="00691693">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TEEK</w:t>
      </w:r>
      <w:r w:rsidR="008F4204">
        <w:rPr>
          <w:rFonts w:ascii="Arial" w:hAnsi="Arial" w:cs="Arial"/>
          <w:sz w:val="22"/>
          <w:szCs w:val="22"/>
        </w:rPr>
        <w:tab/>
      </w:r>
      <w:r w:rsidR="008F4204">
        <w:rPr>
          <w:rFonts w:ascii="Arial" w:hAnsi="Arial" w:cs="Arial"/>
          <w:sz w:val="22"/>
          <w:szCs w:val="22"/>
        </w:rPr>
        <w:tab/>
      </w:r>
      <w:r w:rsidR="008F4204">
        <w:rPr>
          <w:rFonts w:ascii="Arial" w:hAnsi="Arial" w:cs="Arial"/>
          <w:sz w:val="22"/>
          <w:szCs w:val="22"/>
        </w:rPr>
        <w:tab/>
      </w:r>
      <w:r w:rsidR="008F4204">
        <w:rPr>
          <w:rFonts w:ascii="Arial" w:hAnsi="Arial" w:cs="Arial"/>
          <w:sz w:val="22"/>
          <w:szCs w:val="22"/>
        </w:rPr>
        <w:tab/>
      </w:r>
      <w:r w:rsidR="00B951D2">
        <w:rPr>
          <w:rFonts w:ascii="Arial" w:hAnsi="Arial" w:cs="Arial"/>
          <w:sz w:val="22"/>
          <w:szCs w:val="22"/>
        </w:rPr>
        <w:t>£739.10</w:t>
      </w:r>
      <w:r w:rsidR="006E2ABD">
        <w:rPr>
          <w:rFonts w:ascii="Arial" w:hAnsi="Arial" w:cs="Arial"/>
          <w:sz w:val="22"/>
          <w:szCs w:val="22"/>
        </w:rPr>
        <w:t xml:space="preserve"> (New website plus annual hosting)</w:t>
      </w:r>
      <w:r w:rsidR="008F4204">
        <w:rPr>
          <w:rFonts w:ascii="Arial" w:hAnsi="Arial" w:cs="Arial"/>
          <w:sz w:val="22"/>
          <w:szCs w:val="22"/>
        </w:rPr>
        <w:tab/>
      </w:r>
    </w:p>
    <w:p w14:paraId="29BCD4B2" w14:textId="28141A33" w:rsidR="00AF0942" w:rsidRDefault="00691693">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HMRC</w:t>
      </w:r>
      <w:r w:rsidR="004378A1">
        <w:rPr>
          <w:rFonts w:ascii="Arial" w:hAnsi="Arial" w:cs="Arial"/>
          <w:sz w:val="22"/>
          <w:szCs w:val="22"/>
        </w:rPr>
        <w:t xml:space="preserve">   </w:t>
      </w:r>
      <w:r w:rsidR="00B951D2">
        <w:rPr>
          <w:rFonts w:ascii="Arial" w:hAnsi="Arial" w:cs="Arial"/>
          <w:sz w:val="22"/>
          <w:szCs w:val="22"/>
        </w:rPr>
        <w:tab/>
      </w:r>
      <w:r w:rsidR="00C33C6C">
        <w:rPr>
          <w:rFonts w:ascii="Arial" w:hAnsi="Arial" w:cs="Arial"/>
          <w:sz w:val="22"/>
          <w:szCs w:val="22"/>
        </w:rPr>
        <w:tab/>
      </w:r>
      <w:proofErr w:type="gramStart"/>
      <w:r w:rsidR="00C33C6C">
        <w:rPr>
          <w:rFonts w:ascii="Arial" w:hAnsi="Arial" w:cs="Arial"/>
          <w:sz w:val="22"/>
          <w:szCs w:val="22"/>
        </w:rPr>
        <w:tab/>
      </w:r>
      <w:r w:rsidR="004D67E0">
        <w:rPr>
          <w:rFonts w:ascii="Arial" w:hAnsi="Arial" w:cs="Arial"/>
          <w:sz w:val="22"/>
          <w:szCs w:val="22"/>
        </w:rPr>
        <w:t xml:space="preserve">  </w:t>
      </w:r>
      <w:r w:rsidR="00C33C6C">
        <w:rPr>
          <w:rFonts w:ascii="Arial" w:hAnsi="Arial" w:cs="Arial"/>
          <w:sz w:val="22"/>
          <w:szCs w:val="22"/>
        </w:rPr>
        <w:t>£</w:t>
      </w:r>
      <w:proofErr w:type="gramEnd"/>
      <w:r w:rsidR="00C33C6C">
        <w:rPr>
          <w:rFonts w:ascii="Arial" w:hAnsi="Arial" w:cs="Arial"/>
          <w:sz w:val="22"/>
          <w:szCs w:val="22"/>
        </w:rPr>
        <w:t>28.20 PAYE Due</w:t>
      </w:r>
    </w:p>
    <w:p w14:paraId="29BCD4B5" w14:textId="77743337" w:rsidR="00AF0942" w:rsidRDefault="004378A1" w:rsidP="0036218E">
      <w:pPr>
        <w:shd w:val="clear" w:color="auto" w:fill="FFFFFF"/>
        <w:tabs>
          <w:tab w:val="left" w:pos="450"/>
          <w:tab w:val="left" w:pos="900"/>
        </w:tabs>
        <w:ind w:left="-9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A04EA9">
        <w:rPr>
          <w:rFonts w:ascii="Arial" w:hAnsi="Arial" w:cs="Arial"/>
          <w:sz w:val="22"/>
          <w:szCs w:val="22"/>
        </w:rPr>
        <w:t>Clerk Salary</w:t>
      </w:r>
      <w:r w:rsidR="00BA529E">
        <w:rPr>
          <w:rFonts w:ascii="Arial" w:hAnsi="Arial" w:cs="Arial"/>
          <w:sz w:val="22"/>
          <w:szCs w:val="22"/>
        </w:rPr>
        <w:tab/>
      </w:r>
      <w:r w:rsidR="0036218E">
        <w:rPr>
          <w:rFonts w:ascii="Arial" w:hAnsi="Arial" w:cs="Arial"/>
          <w:sz w:val="22"/>
          <w:szCs w:val="22"/>
        </w:rPr>
        <w:t xml:space="preserve">            </w:t>
      </w:r>
      <w:r w:rsidR="00452C14">
        <w:rPr>
          <w:rFonts w:ascii="Arial" w:hAnsi="Arial" w:cs="Arial"/>
          <w:sz w:val="22"/>
          <w:szCs w:val="22"/>
        </w:rPr>
        <w:tab/>
      </w:r>
      <w:r w:rsidR="00BA529E">
        <w:rPr>
          <w:rFonts w:ascii="Arial" w:hAnsi="Arial" w:cs="Arial"/>
          <w:sz w:val="22"/>
          <w:szCs w:val="22"/>
        </w:rPr>
        <w:t>£</w:t>
      </w:r>
      <w:r w:rsidR="00786E26">
        <w:rPr>
          <w:rFonts w:ascii="Arial" w:hAnsi="Arial" w:cs="Arial"/>
          <w:sz w:val="22"/>
          <w:szCs w:val="22"/>
        </w:rPr>
        <w:t>5</w:t>
      </w:r>
      <w:r w:rsidR="00BB4AFA">
        <w:rPr>
          <w:rFonts w:ascii="Arial" w:hAnsi="Arial" w:cs="Arial"/>
          <w:sz w:val="22"/>
          <w:szCs w:val="22"/>
        </w:rPr>
        <w:t>52</w:t>
      </w:r>
      <w:r w:rsidR="00C33C6C">
        <w:rPr>
          <w:rFonts w:ascii="Arial" w:hAnsi="Arial" w:cs="Arial"/>
          <w:sz w:val="22"/>
          <w:szCs w:val="22"/>
        </w:rPr>
        <w:t>.90</w:t>
      </w:r>
      <w:r w:rsidR="00786E26">
        <w:rPr>
          <w:rFonts w:ascii="Arial" w:hAnsi="Arial" w:cs="Arial"/>
          <w:sz w:val="22"/>
          <w:szCs w:val="22"/>
        </w:rPr>
        <w:t xml:space="preserve"> (3 months)</w:t>
      </w:r>
    </w:p>
    <w:p w14:paraId="02083832" w14:textId="3B95F36A" w:rsidR="00452C14" w:rsidRDefault="00452C14" w:rsidP="00786E26">
      <w:pPr>
        <w:shd w:val="clear" w:color="auto" w:fill="FFFFFF"/>
        <w:tabs>
          <w:tab w:val="left" w:pos="450"/>
          <w:tab w:val="left" w:pos="900"/>
          <w:tab w:val="left" w:pos="4253"/>
        </w:tabs>
        <w:ind w:left="-90"/>
        <w:rPr>
          <w:rFonts w:ascii="Arial" w:hAnsi="Arial" w:cs="Arial"/>
          <w:sz w:val="22"/>
          <w:szCs w:val="22"/>
        </w:rPr>
      </w:pPr>
      <w:r>
        <w:rPr>
          <w:rFonts w:ascii="Arial" w:hAnsi="Arial" w:cs="Arial"/>
          <w:sz w:val="22"/>
          <w:szCs w:val="22"/>
        </w:rPr>
        <w:tab/>
      </w:r>
      <w:r>
        <w:rPr>
          <w:rFonts w:ascii="Arial" w:hAnsi="Arial" w:cs="Arial"/>
          <w:sz w:val="22"/>
          <w:szCs w:val="22"/>
        </w:rPr>
        <w:tab/>
      </w:r>
      <w:r w:rsidR="00786E26">
        <w:rPr>
          <w:rFonts w:ascii="Arial" w:hAnsi="Arial" w:cs="Arial"/>
          <w:sz w:val="22"/>
          <w:szCs w:val="22"/>
        </w:rPr>
        <w:t xml:space="preserve">         </w:t>
      </w:r>
      <w:r>
        <w:rPr>
          <w:rFonts w:ascii="Arial" w:hAnsi="Arial" w:cs="Arial"/>
          <w:sz w:val="22"/>
          <w:szCs w:val="22"/>
        </w:rPr>
        <w:t>Poppy Wreath</w:t>
      </w:r>
      <w:r>
        <w:rPr>
          <w:rFonts w:ascii="Arial" w:hAnsi="Arial" w:cs="Arial"/>
          <w:sz w:val="22"/>
          <w:szCs w:val="22"/>
        </w:rPr>
        <w:tab/>
      </w:r>
      <w:proofErr w:type="gramStart"/>
      <w:r>
        <w:rPr>
          <w:rFonts w:ascii="Arial" w:hAnsi="Arial" w:cs="Arial"/>
          <w:sz w:val="22"/>
          <w:szCs w:val="22"/>
        </w:rPr>
        <w:t>£</w:t>
      </w:r>
      <w:r w:rsidR="00786E26">
        <w:rPr>
          <w:rFonts w:ascii="Arial" w:hAnsi="Arial" w:cs="Arial"/>
          <w:sz w:val="22"/>
          <w:szCs w:val="22"/>
        </w:rPr>
        <w:t xml:space="preserve">  </w:t>
      </w:r>
      <w:r>
        <w:rPr>
          <w:rFonts w:ascii="Arial" w:hAnsi="Arial" w:cs="Arial"/>
          <w:sz w:val="22"/>
          <w:szCs w:val="22"/>
        </w:rPr>
        <w:t>17.99</w:t>
      </w:r>
      <w:proofErr w:type="gramEnd"/>
    </w:p>
    <w:p w14:paraId="5EF337AF" w14:textId="53E736AB" w:rsidR="001F115B" w:rsidRDefault="004D67E0" w:rsidP="00786E26">
      <w:pPr>
        <w:shd w:val="clear" w:color="auto" w:fill="FFFFFF"/>
        <w:tabs>
          <w:tab w:val="left" w:pos="450"/>
          <w:tab w:val="left" w:pos="900"/>
          <w:tab w:val="left" w:pos="4253"/>
        </w:tabs>
        <w:ind w:left="-90"/>
        <w:rPr>
          <w:rFonts w:ascii="Arial" w:hAnsi="Arial" w:cs="Arial"/>
          <w:sz w:val="22"/>
          <w:szCs w:val="22"/>
        </w:rPr>
      </w:pPr>
      <w:r>
        <w:rPr>
          <w:rFonts w:ascii="Arial" w:hAnsi="Arial" w:cs="Arial"/>
          <w:sz w:val="22"/>
          <w:szCs w:val="22"/>
        </w:rPr>
        <w:tab/>
      </w:r>
      <w:r>
        <w:rPr>
          <w:rFonts w:ascii="Arial" w:hAnsi="Arial" w:cs="Arial"/>
          <w:sz w:val="22"/>
          <w:szCs w:val="22"/>
        </w:rPr>
        <w:tab/>
        <w:t xml:space="preserve">         2019 Poppy wreath</w:t>
      </w:r>
      <w:r>
        <w:rPr>
          <w:rFonts w:ascii="Arial" w:hAnsi="Arial" w:cs="Arial"/>
          <w:sz w:val="22"/>
          <w:szCs w:val="22"/>
        </w:rPr>
        <w:tab/>
      </w:r>
      <w:proofErr w:type="gramStart"/>
      <w:r>
        <w:rPr>
          <w:rFonts w:ascii="Arial" w:hAnsi="Arial" w:cs="Arial"/>
          <w:sz w:val="22"/>
          <w:szCs w:val="22"/>
        </w:rPr>
        <w:t>£  17.00</w:t>
      </w:r>
      <w:proofErr w:type="gramEnd"/>
      <w:r>
        <w:rPr>
          <w:rFonts w:ascii="Arial" w:hAnsi="Arial" w:cs="Arial"/>
          <w:sz w:val="22"/>
          <w:szCs w:val="22"/>
        </w:rPr>
        <w:tab/>
      </w:r>
      <w:r>
        <w:rPr>
          <w:rFonts w:ascii="Arial" w:hAnsi="Arial" w:cs="Arial"/>
          <w:sz w:val="22"/>
          <w:szCs w:val="22"/>
        </w:rPr>
        <w:tab/>
      </w:r>
    </w:p>
    <w:p w14:paraId="6D3B6CF3" w14:textId="578143C3" w:rsidR="001F115B" w:rsidRDefault="001F115B" w:rsidP="00D718BA">
      <w:pPr>
        <w:shd w:val="clear" w:color="auto" w:fill="FFFFFF"/>
        <w:tabs>
          <w:tab w:val="left" w:pos="450"/>
          <w:tab w:val="left" w:pos="900"/>
          <w:tab w:val="left" w:pos="4253"/>
        </w:tabs>
        <w:ind w:left="-90" w:hanging="52"/>
        <w:rPr>
          <w:rFonts w:ascii="Arial" w:hAnsi="Arial" w:cs="Arial"/>
          <w:b/>
          <w:bCs/>
          <w:sz w:val="22"/>
          <w:szCs w:val="22"/>
        </w:rPr>
      </w:pPr>
      <w:r>
        <w:rPr>
          <w:rFonts w:ascii="Arial" w:hAnsi="Arial" w:cs="Arial"/>
          <w:sz w:val="22"/>
          <w:szCs w:val="22"/>
        </w:rPr>
        <w:tab/>
      </w:r>
      <w:r w:rsidR="00D718BA">
        <w:rPr>
          <w:rFonts w:ascii="Arial" w:hAnsi="Arial" w:cs="Arial"/>
          <w:sz w:val="22"/>
          <w:szCs w:val="22"/>
        </w:rPr>
        <w:tab/>
      </w:r>
      <w:r w:rsidRPr="001F115B">
        <w:rPr>
          <w:rFonts w:ascii="Arial" w:hAnsi="Arial" w:cs="Arial"/>
          <w:b/>
          <w:bCs/>
          <w:sz w:val="22"/>
          <w:szCs w:val="22"/>
        </w:rPr>
        <w:t>Receipt</w:t>
      </w:r>
      <w:r w:rsidR="00673467">
        <w:rPr>
          <w:rFonts w:ascii="Arial" w:hAnsi="Arial" w:cs="Arial"/>
          <w:b/>
          <w:bCs/>
          <w:sz w:val="22"/>
          <w:szCs w:val="22"/>
        </w:rPr>
        <w:t>s</w:t>
      </w:r>
    </w:p>
    <w:p w14:paraId="137C6880" w14:textId="3336E1EB" w:rsidR="00673467" w:rsidRDefault="00673467" w:rsidP="00673467">
      <w:pPr>
        <w:shd w:val="clear" w:color="auto" w:fill="FFFFFF"/>
        <w:tabs>
          <w:tab w:val="left" w:pos="450"/>
          <w:tab w:val="left" w:pos="900"/>
          <w:tab w:val="left" w:pos="4253"/>
        </w:tabs>
        <w:ind w:left="-90"/>
        <w:rPr>
          <w:rFonts w:ascii="Arial" w:hAnsi="Arial" w:cs="Arial"/>
          <w:sz w:val="22"/>
          <w:szCs w:val="22"/>
        </w:rPr>
      </w:pPr>
      <w:r>
        <w:rPr>
          <w:rFonts w:ascii="Arial" w:hAnsi="Arial" w:cs="Arial"/>
          <w:b/>
          <w:bCs/>
          <w:sz w:val="22"/>
          <w:szCs w:val="22"/>
        </w:rPr>
        <w:tab/>
      </w:r>
      <w:r w:rsidRPr="00673467">
        <w:rPr>
          <w:rFonts w:ascii="Arial" w:hAnsi="Arial" w:cs="Arial"/>
          <w:sz w:val="22"/>
          <w:szCs w:val="22"/>
        </w:rPr>
        <w:t>Cllr I Wharton locality budget</w:t>
      </w:r>
      <w:r>
        <w:rPr>
          <w:rFonts w:ascii="Arial" w:hAnsi="Arial" w:cs="Arial"/>
          <w:sz w:val="22"/>
          <w:szCs w:val="22"/>
        </w:rPr>
        <w:tab/>
        <w:t>£165.00</w:t>
      </w:r>
    </w:p>
    <w:p w14:paraId="4E92579C" w14:textId="77777777" w:rsidR="00B17DD3" w:rsidRDefault="00B17DD3" w:rsidP="00673467">
      <w:pPr>
        <w:shd w:val="clear" w:color="auto" w:fill="FFFFFF"/>
        <w:tabs>
          <w:tab w:val="left" w:pos="450"/>
          <w:tab w:val="left" w:pos="900"/>
          <w:tab w:val="left" w:pos="4253"/>
        </w:tabs>
        <w:ind w:left="-90"/>
        <w:rPr>
          <w:rFonts w:ascii="Arial" w:hAnsi="Arial" w:cs="Arial"/>
          <w:sz w:val="22"/>
          <w:szCs w:val="22"/>
        </w:rPr>
      </w:pPr>
    </w:p>
    <w:p w14:paraId="7B51BC68" w14:textId="55DDBD9F" w:rsidR="00B17DD3" w:rsidRPr="005C0440" w:rsidRDefault="00BA5D25" w:rsidP="0022559B">
      <w:pPr>
        <w:shd w:val="clear" w:color="auto" w:fill="FFFFFF"/>
        <w:tabs>
          <w:tab w:val="left" w:pos="450"/>
          <w:tab w:val="left" w:pos="900"/>
          <w:tab w:val="left" w:pos="4253"/>
        </w:tabs>
        <w:ind w:left="426" w:hanging="568"/>
        <w:rPr>
          <w:rFonts w:ascii="Arial" w:hAnsi="Arial" w:cs="Arial"/>
          <w:b/>
          <w:bCs/>
          <w:sz w:val="22"/>
          <w:szCs w:val="22"/>
        </w:rPr>
      </w:pPr>
      <w:r>
        <w:rPr>
          <w:rFonts w:ascii="Arial" w:hAnsi="Arial" w:cs="Arial"/>
          <w:b/>
          <w:bCs/>
          <w:sz w:val="22"/>
          <w:szCs w:val="22"/>
        </w:rPr>
        <w:t>21</w:t>
      </w:r>
      <w:r w:rsidR="005C0440">
        <w:rPr>
          <w:rFonts w:ascii="Arial" w:hAnsi="Arial" w:cs="Arial"/>
          <w:b/>
          <w:bCs/>
          <w:sz w:val="22"/>
          <w:szCs w:val="22"/>
        </w:rPr>
        <w:t>.</w:t>
      </w:r>
      <w:r w:rsidR="005C0440" w:rsidRPr="005C0440">
        <w:rPr>
          <w:rFonts w:ascii="Arial" w:hAnsi="Arial" w:cs="Arial"/>
          <w:b/>
          <w:bCs/>
          <w:sz w:val="22"/>
          <w:szCs w:val="22"/>
        </w:rPr>
        <w:t xml:space="preserve"> </w:t>
      </w:r>
      <w:r w:rsidR="005C0440">
        <w:rPr>
          <w:rFonts w:ascii="Arial" w:hAnsi="Arial" w:cs="Arial"/>
          <w:b/>
          <w:bCs/>
          <w:sz w:val="22"/>
          <w:szCs w:val="22"/>
        </w:rPr>
        <w:t xml:space="preserve">   </w:t>
      </w:r>
      <w:r w:rsidR="00B17DD3" w:rsidRPr="005C0440">
        <w:rPr>
          <w:rFonts w:ascii="Arial" w:hAnsi="Arial" w:cs="Arial"/>
          <w:b/>
          <w:bCs/>
          <w:sz w:val="22"/>
          <w:szCs w:val="22"/>
        </w:rPr>
        <w:t>Bank Mandate</w:t>
      </w:r>
    </w:p>
    <w:p w14:paraId="0049A1CA" w14:textId="77777777" w:rsidR="00D718BA" w:rsidRDefault="00D718BA" w:rsidP="00D718BA">
      <w:pPr>
        <w:shd w:val="clear" w:color="auto" w:fill="FFFFFF"/>
        <w:tabs>
          <w:tab w:val="left" w:pos="450"/>
          <w:tab w:val="left" w:pos="900"/>
          <w:tab w:val="left" w:pos="4253"/>
        </w:tabs>
        <w:ind w:left="786" w:hanging="360"/>
        <w:rPr>
          <w:rFonts w:ascii="Arial" w:hAnsi="Arial" w:cs="Arial"/>
          <w:sz w:val="22"/>
          <w:szCs w:val="22"/>
        </w:rPr>
      </w:pPr>
      <w:r>
        <w:rPr>
          <w:rFonts w:ascii="Arial" w:hAnsi="Arial" w:cs="Arial"/>
          <w:sz w:val="22"/>
          <w:szCs w:val="22"/>
        </w:rPr>
        <w:t xml:space="preserve">To </w:t>
      </w:r>
      <w:proofErr w:type="gramStart"/>
      <w:r>
        <w:rPr>
          <w:rFonts w:ascii="Arial" w:hAnsi="Arial" w:cs="Arial"/>
          <w:sz w:val="22"/>
          <w:szCs w:val="22"/>
        </w:rPr>
        <w:t>give consideration to</w:t>
      </w:r>
      <w:proofErr w:type="gramEnd"/>
      <w:r>
        <w:rPr>
          <w:rFonts w:ascii="Arial" w:hAnsi="Arial" w:cs="Arial"/>
          <w:sz w:val="22"/>
          <w:szCs w:val="22"/>
        </w:rPr>
        <w:t xml:space="preserve"> the Cumberland Bank Mandate. To note additions and deletions </w:t>
      </w:r>
    </w:p>
    <w:p w14:paraId="4DB15C8E" w14:textId="4EF6C432" w:rsidR="00630F3D" w:rsidRPr="00D718BA" w:rsidRDefault="00BE39A5" w:rsidP="00D718BA">
      <w:pPr>
        <w:shd w:val="clear" w:color="auto" w:fill="FFFFFF"/>
        <w:tabs>
          <w:tab w:val="left" w:pos="450"/>
          <w:tab w:val="left" w:pos="900"/>
          <w:tab w:val="left" w:pos="4253"/>
        </w:tabs>
        <w:ind w:left="786" w:hanging="360"/>
        <w:rPr>
          <w:rFonts w:ascii="Arial" w:hAnsi="Arial" w:cs="Arial"/>
          <w:sz w:val="22"/>
          <w:szCs w:val="22"/>
        </w:rPr>
      </w:pPr>
      <w:r>
        <w:rPr>
          <w:rFonts w:ascii="Arial" w:hAnsi="Arial" w:cs="Arial"/>
          <w:sz w:val="22"/>
          <w:szCs w:val="22"/>
        </w:rPr>
        <w:t>a</w:t>
      </w:r>
      <w:r w:rsidR="00D718BA">
        <w:rPr>
          <w:rFonts w:ascii="Arial" w:hAnsi="Arial" w:cs="Arial"/>
          <w:sz w:val="22"/>
          <w:szCs w:val="22"/>
        </w:rPr>
        <w:t>nd the corresponden</w:t>
      </w:r>
      <w:r>
        <w:rPr>
          <w:rFonts w:ascii="Arial" w:hAnsi="Arial" w:cs="Arial"/>
          <w:sz w:val="22"/>
          <w:szCs w:val="22"/>
        </w:rPr>
        <w:t>t.</w:t>
      </w:r>
      <w:r w:rsidR="00D718BA">
        <w:rPr>
          <w:rFonts w:ascii="Arial" w:hAnsi="Arial" w:cs="Arial"/>
          <w:sz w:val="22"/>
          <w:szCs w:val="22"/>
        </w:rPr>
        <w:t xml:space="preserve"> </w:t>
      </w:r>
    </w:p>
    <w:p w14:paraId="54F86128" w14:textId="77777777" w:rsidR="00BE39A5" w:rsidRDefault="00BE39A5" w:rsidP="00BE39A5">
      <w:pPr>
        <w:shd w:val="clear" w:color="auto" w:fill="FFFFFF"/>
        <w:tabs>
          <w:tab w:val="left" w:pos="709"/>
          <w:tab w:val="left" w:pos="900"/>
        </w:tabs>
        <w:rPr>
          <w:rFonts w:ascii="Arial" w:hAnsi="Arial" w:cs="Arial"/>
          <w:sz w:val="22"/>
          <w:szCs w:val="22"/>
        </w:rPr>
      </w:pPr>
      <w:bookmarkStart w:id="0" w:name="_Hlk71827879"/>
    </w:p>
    <w:p w14:paraId="1C3E3272" w14:textId="4353D581" w:rsidR="00B52ECC" w:rsidRPr="00C74114" w:rsidRDefault="0022559B" w:rsidP="00BE39A5">
      <w:pPr>
        <w:shd w:val="clear" w:color="auto" w:fill="FFFFFF"/>
        <w:tabs>
          <w:tab w:val="left" w:pos="709"/>
          <w:tab w:val="left" w:pos="900"/>
        </w:tabs>
        <w:ind w:hanging="142"/>
        <w:rPr>
          <w:rFonts w:ascii="Arial" w:hAnsi="Arial" w:cs="Arial"/>
          <w:sz w:val="22"/>
          <w:szCs w:val="22"/>
        </w:rPr>
      </w:pPr>
      <w:r>
        <w:rPr>
          <w:rFonts w:ascii="Arial" w:hAnsi="Arial" w:cs="Arial"/>
          <w:b/>
          <w:bCs/>
          <w:sz w:val="22"/>
          <w:szCs w:val="22"/>
        </w:rPr>
        <w:t>2</w:t>
      </w:r>
      <w:r w:rsidR="005E49DA">
        <w:rPr>
          <w:rFonts w:ascii="Arial" w:hAnsi="Arial" w:cs="Arial"/>
          <w:b/>
          <w:bCs/>
          <w:sz w:val="22"/>
          <w:szCs w:val="22"/>
        </w:rPr>
        <w:t>2</w:t>
      </w:r>
      <w:r w:rsidR="00EB0EE2">
        <w:rPr>
          <w:rFonts w:ascii="Arial" w:hAnsi="Arial" w:cs="Arial"/>
          <w:b/>
          <w:bCs/>
          <w:sz w:val="22"/>
          <w:szCs w:val="22"/>
        </w:rPr>
        <w:t>.</w:t>
      </w:r>
      <w:r w:rsidR="00EB54F1">
        <w:rPr>
          <w:rFonts w:ascii="Arial" w:hAnsi="Arial" w:cs="Arial"/>
          <w:b/>
          <w:bCs/>
          <w:sz w:val="22"/>
          <w:szCs w:val="22"/>
        </w:rPr>
        <w:t xml:space="preserve">    </w:t>
      </w:r>
      <w:r w:rsidR="00EB0EE2">
        <w:rPr>
          <w:rFonts w:ascii="Arial" w:hAnsi="Arial" w:cs="Arial"/>
          <w:b/>
          <w:bCs/>
          <w:sz w:val="22"/>
          <w:szCs w:val="22"/>
        </w:rPr>
        <w:t>Co</w:t>
      </w:r>
      <w:r w:rsidR="007A0DF2" w:rsidRPr="00894B44">
        <w:rPr>
          <w:rFonts w:ascii="Arial" w:hAnsi="Arial" w:cs="Arial"/>
          <w:b/>
          <w:bCs/>
          <w:sz w:val="22"/>
          <w:szCs w:val="22"/>
        </w:rPr>
        <w:t>uncillors Reports</w:t>
      </w:r>
    </w:p>
    <w:p w14:paraId="0EC32569" w14:textId="71D3272E" w:rsidR="000A6865" w:rsidRDefault="007A0DF2"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 xml:space="preserve">Each Cllr is requested to use this opportunity </w:t>
      </w:r>
      <w:bookmarkEnd w:id="0"/>
      <w:r w:rsidR="00AF208A" w:rsidRPr="000A6865">
        <w:rPr>
          <w:rFonts w:ascii="Arial" w:hAnsi="Arial" w:cs="Arial"/>
          <w:sz w:val="22"/>
          <w:szCs w:val="22"/>
        </w:rPr>
        <w:t>to report min</w:t>
      </w:r>
      <w:r w:rsidR="00143C7B">
        <w:rPr>
          <w:rFonts w:ascii="Arial" w:hAnsi="Arial" w:cs="Arial"/>
          <w:sz w:val="22"/>
          <w:szCs w:val="22"/>
        </w:rPr>
        <w:t>o</w:t>
      </w:r>
      <w:r w:rsidR="00AF208A" w:rsidRPr="000A6865">
        <w:rPr>
          <w:rFonts w:ascii="Arial" w:hAnsi="Arial" w:cs="Arial"/>
          <w:sz w:val="22"/>
          <w:szCs w:val="22"/>
        </w:rPr>
        <w:t>r matters of information</w:t>
      </w:r>
      <w:r w:rsidR="000A6865">
        <w:rPr>
          <w:rFonts w:ascii="Arial" w:hAnsi="Arial" w:cs="Arial"/>
          <w:sz w:val="22"/>
          <w:szCs w:val="22"/>
        </w:rPr>
        <w:t xml:space="preserve"> </w:t>
      </w:r>
      <w:r w:rsidR="000A6865" w:rsidRPr="000A6865">
        <w:rPr>
          <w:rFonts w:ascii="Arial" w:hAnsi="Arial" w:cs="Arial"/>
          <w:sz w:val="22"/>
          <w:szCs w:val="22"/>
        </w:rPr>
        <w:t>n</w:t>
      </w:r>
      <w:r w:rsidR="00AF208A" w:rsidRPr="000A6865">
        <w:rPr>
          <w:rFonts w:ascii="Arial" w:hAnsi="Arial" w:cs="Arial"/>
          <w:sz w:val="22"/>
          <w:szCs w:val="22"/>
        </w:rPr>
        <w:t xml:space="preserve">ot included </w:t>
      </w:r>
      <w:r w:rsidR="000A6865">
        <w:rPr>
          <w:rFonts w:ascii="Arial" w:hAnsi="Arial" w:cs="Arial"/>
          <w:sz w:val="22"/>
          <w:szCs w:val="22"/>
        </w:rPr>
        <w:t xml:space="preserve">   </w:t>
      </w:r>
    </w:p>
    <w:p w14:paraId="3EA41E1B" w14:textId="77777777" w:rsidR="00897D84" w:rsidRDefault="00AF208A" w:rsidP="000A6865">
      <w:pPr>
        <w:tabs>
          <w:tab w:val="left" w:pos="-993"/>
          <w:tab w:val="left" w:pos="426"/>
        </w:tabs>
        <w:ind w:left="-142" w:firstLine="568"/>
        <w:rPr>
          <w:rFonts w:ascii="Arial" w:hAnsi="Arial" w:cs="Arial"/>
          <w:sz w:val="22"/>
          <w:szCs w:val="22"/>
        </w:rPr>
      </w:pPr>
      <w:r w:rsidRPr="000A6865">
        <w:rPr>
          <w:rFonts w:ascii="Arial" w:hAnsi="Arial" w:cs="Arial"/>
          <w:sz w:val="22"/>
          <w:szCs w:val="22"/>
        </w:rPr>
        <w:t>elsewhere on the agenda</w:t>
      </w:r>
      <w:r w:rsidR="00444B23" w:rsidRPr="000A6865">
        <w:rPr>
          <w:rFonts w:ascii="Arial" w:hAnsi="Arial" w:cs="Arial"/>
          <w:sz w:val="22"/>
          <w:szCs w:val="22"/>
        </w:rPr>
        <w:t xml:space="preserve"> and to raise items for future agendas. </w:t>
      </w:r>
      <w:r w:rsidR="000A6865">
        <w:rPr>
          <w:rFonts w:ascii="Arial" w:hAnsi="Arial" w:cs="Arial"/>
          <w:sz w:val="22"/>
          <w:szCs w:val="22"/>
        </w:rPr>
        <w:t xml:space="preserve">Cllrs are </w:t>
      </w:r>
      <w:r w:rsidR="00897D84">
        <w:rPr>
          <w:rFonts w:ascii="Arial" w:hAnsi="Arial" w:cs="Arial"/>
          <w:sz w:val="22"/>
          <w:szCs w:val="22"/>
        </w:rPr>
        <w:t xml:space="preserve">respectfully </w:t>
      </w:r>
      <w:r w:rsidR="000A6865">
        <w:rPr>
          <w:rFonts w:ascii="Arial" w:hAnsi="Arial" w:cs="Arial"/>
          <w:sz w:val="22"/>
          <w:szCs w:val="22"/>
        </w:rPr>
        <w:t>reminded</w:t>
      </w:r>
    </w:p>
    <w:p w14:paraId="11E3F37E" w14:textId="77777777" w:rsidR="00340733" w:rsidRDefault="00897D84" w:rsidP="00340733">
      <w:pPr>
        <w:tabs>
          <w:tab w:val="left" w:pos="-993"/>
          <w:tab w:val="left" w:pos="426"/>
        </w:tabs>
        <w:ind w:left="-142" w:firstLine="568"/>
        <w:rPr>
          <w:rFonts w:ascii="Arial" w:hAnsi="Arial" w:cs="Arial"/>
          <w:sz w:val="22"/>
          <w:szCs w:val="22"/>
        </w:rPr>
      </w:pPr>
      <w:r>
        <w:rPr>
          <w:rFonts w:ascii="Arial" w:hAnsi="Arial" w:cs="Arial"/>
          <w:sz w:val="22"/>
          <w:szCs w:val="22"/>
        </w:rPr>
        <w:t>that this is not an opportunity for debate or decision making.</w:t>
      </w:r>
    </w:p>
    <w:p w14:paraId="4CD9E936" w14:textId="77777777" w:rsidR="00340733" w:rsidRDefault="00340733" w:rsidP="00340733">
      <w:pPr>
        <w:tabs>
          <w:tab w:val="left" w:pos="-993"/>
          <w:tab w:val="left" w:pos="426"/>
        </w:tabs>
        <w:ind w:left="-142" w:firstLine="568"/>
        <w:rPr>
          <w:rFonts w:ascii="Arial" w:hAnsi="Arial" w:cs="Arial"/>
          <w:sz w:val="22"/>
          <w:szCs w:val="22"/>
        </w:rPr>
      </w:pPr>
    </w:p>
    <w:p w14:paraId="3BBAB3C9" w14:textId="669DA219" w:rsidR="00BA2F06" w:rsidRPr="00A86072" w:rsidRDefault="00340733" w:rsidP="00AC7885">
      <w:pPr>
        <w:tabs>
          <w:tab w:val="left" w:pos="-993"/>
          <w:tab w:val="left" w:pos="426"/>
        </w:tabs>
        <w:ind w:left="-284"/>
        <w:rPr>
          <w:rStyle w:val="NoSpacingChar"/>
          <w:rFonts w:ascii="Arial" w:hAnsi="Arial" w:cs="Arial"/>
          <w:lang w:val="en-GB" w:eastAsia="zh-CN" w:bidi="hi-IN"/>
        </w:rPr>
      </w:pPr>
      <w:r>
        <w:rPr>
          <w:rFonts w:ascii="Arial" w:hAnsi="Arial" w:cs="Arial"/>
          <w:b/>
          <w:bCs/>
          <w:sz w:val="22"/>
          <w:szCs w:val="22"/>
        </w:rPr>
        <w:t xml:space="preserve"> </w:t>
      </w:r>
      <w:r w:rsidR="00EC296A">
        <w:rPr>
          <w:rFonts w:ascii="Arial" w:hAnsi="Arial" w:cs="Arial"/>
          <w:b/>
          <w:bCs/>
          <w:sz w:val="22"/>
          <w:szCs w:val="22"/>
        </w:rPr>
        <w:t xml:space="preserve"> </w:t>
      </w:r>
      <w:r w:rsidR="00B17DD3">
        <w:rPr>
          <w:rFonts w:ascii="Arial" w:hAnsi="Arial" w:cs="Arial"/>
          <w:b/>
          <w:bCs/>
          <w:sz w:val="22"/>
          <w:szCs w:val="22"/>
        </w:rPr>
        <w:t>2</w:t>
      </w:r>
      <w:r w:rsidR="005E49DA">
        <w:rPr>
          <w:rFonts w:ascii="Arial" w:hAnsi="Arial" w:cs="Arial"/>
          <w:b/>
          <w:bCs/>
          <w:sz w:val="22"/>
          <w:szCs w:val="22"/>
        </w:rPr>
        <w:t>3</w:t>
      </w:r>
      <w:r w:rsidR="00386F0D">
        <w:rPr>
          <w:rFonts w:ascii="Arial" w:hAnsi="Arial" w:cs="Arial"/>
          <w:b/>
          <w:bCs/>
          <w:sz w:val="22"/>
          <w:szCs w:val="22"/>
        </w:rPr>
        <w:t>.</w:t>
      </w:r>
      <w:r>
        <w:rPr>
          <w:rFonts w:ascii="Arial" w:hAnsi="Arial" w:cs="Arial"/>
          <w:sz w:val="22"/>
          <w:szCs w:val="22"/>
        </w:rPr>
        <w:tab/>
      </w:r>
      <w:r w:rsidR="003E392A" w:rsidRPr="00A86072">
        <w:rPr>
          <w:rStyle w:val="NoSpacingChar"/>
          <w:rFonts w:ascii="Arial" w:hAnsi="Arial" w:cs="Arial"/>
          <w:b/>
          <w:bCs/>
        </w:rPr>
        <w:t>Date of Next Meeting</w:t>
      </w:r>
    </w:p>
    <w:p w14:paraId="29BCD4BE" w14:textId="1BD3DD6B" w:rsidR="00AF0942" w:rsidRDefault="003E392A" w:rsidP="00BA2F06">
      <w:pPr>
        <w:pStyle w:val="NoSpacing"/>
        <w:ind w:left="426"/>
        <w:rPr>
          <w:rStyle w:val="NoSpacingChar"/>
          <w:rFonts w:ascii="Arial" w:hAnsi="Arial" w:cs="Arial"/>
        </w:rPr>
      </w:pPr>
      <w:r w:rsidRPr="00BA2F06">
        <w:rPr>
          <w:rStyle w:val="NoSpacingChar"/>
          <w:rFonts w:ascii="Arial" w:hAnsi="Arial" w:cs="Arial"/>
        </w:rPr>
        <w:t xml:space="preserve">To note that the next council meeting will be on </w:t>
      </w:r>
      <w:r w:rsidR="001F68BF">
        <w:rPr>
          <w:rStyle w:val="NoSpacingChar"/>
          <w:rFonts w:ascii="Arial" w:hAnsi="Arial" w:cs="Arial"/>
        </w:rPr>
        <w:t>1</w:t>
      </w:r>
      <w:r w:rsidR="003261EF">
        <w:rPr>
          <w:rStyle w:val="NoSpacingChar"/>
          <w:rFonts w:ascii="Arial" w:hAnsi="Arial" w:cs="Arial"/>
        </w:rPr>
        <w:t xml:space="preserve">4 February </w:t>
      </w:r>
      <w:r w:rsidR="001F68BF">
        <w:rPr>
          <w:rStyle w:val="NoSpacingChar"/>
          <w:rFonts w:ascii="Arial" w:hAnsi="Arial" w:cs="Arial"/>
        </w:rPr>
        <w:t>2022.</w:t>
      </w:r>
    </w:p>
    <w:p w14:paraId="29BCD4C3" w14:textId="77777777" w:rsidR="00AF0942" w:rsidRDefault="00AF0942">
      <w:pPr>
        <w:widowControl/>
        <w:tabs>
          <w:tab w:val="left" w:pos="284"/>
        </w:tabs>
        <w:suppressAutoHyphens w:val="0"/>
        <w:textAlignment w:val="auto"/>
        <w:rPr>
          <w:rFonts w:ascii="Arial" w:hAnsi="Arial" w:cs="Arial"/>
          <w:sz w:val="22"/>
          <w:szCs w:val="22"/>
          <w:lang w:val="en-US"/>
        </w:rPr>
      </w:pPr>
    </w:p>
    <w:p w14:paraId="29BCD4C4" w14:textId="77777777" w:rsidR="00AF0942" w:rsidRDefault="00AF0942">
      <w:pPr>
        <w:widowControl/>
        <w:tabs>
          <w:tab w:val="left" w:pos="284"/>
        </w:tabs>
        <w:suppressAutoHyphens w:val="0"/>
        <w:textAlignment w:val="auto"/>
        <w:rPr>
          <w:rFonts w:ascii="Arial" w:hAnsi="Arial" w:cs="Arial"/>
          <w:sz w:val="22"/>
          <w:szCs w:val="22"/>
          <w:lang w:val="en-US"/>
        </w:rPr>
      </w:pPr>
    </w:p>
    <w:p w14:paraId="29BCD4C5" w14:textId="77777777" w:rsidR="00AF0942" w:rsidRDefault="00AF0942">
      <w:pPr>
        <w:widowControl/>
        <w:tabs>
          <w:tab w:val="left" w:pos="284"/>
        </w:tabs>
        <w:suppressAutoHyphens w:val="0"/>
        <w:textAlignment w:val="auto"/>
        <w:rPr>
          <w:rFonts w:ascii="Arial" w:hAnsi="Arial" w:cs="Arial"/>
          <w:sz w:val="22"/>
          <w:szCs w:val="22"/>
          <w:lang w:val="en-US"/>
        </w:rPr>
      </w:pPr>
    </w:p>
    <w:p w14:paraId="29BCD4C6" w14:textId="77777777" w:rsidR="00AF0942" w:rsidRDefault="00AF0942">
      <w:pPr>
        <w:widowControl/>
        <w:tabs>
          <w:tab w:val="left" w:pos="284"/>
        </w:tabs>
        <w:suppressAutoHyphens w:val="0"/>
        <w:textAlignment w:val="auto"/>
        <w:rPr>
          <w:rFonts w:ascii="Arial" w:hAnsi="Arial" w:cs="Arial"/>
          <w:sz w:val="22"/>
          <w:szCs w:val="22"/>
          <w:lang w:val="en-US"/>
        </w:rPr>
      </w:pPr>
    </w:p>
    <w:p w14:paraId="29BCD4C7" w14:textId="77777777" w:rsidR="00AF0942" w:rsidRDefault="00AF0942">
      <w:pPr>
        <w:pStyle w:val="ListParagraph"/>
        <w:ind w:left="1069"/>
        <w:jc w:val="both"/>
        <w:rPr>
          <w:rFonts w:ascii="Arial" w:hAnsi="Arial" w:cs="Arial"/>
          <w:b/>
          <w:sz w:val="22"/>
          <w:szCs w:val="22"/>
        </w:rPr>
      </w:pPr>
    </w:p>
    <w:p w14:paraId="29BCD4C8" w14:textId="77777777" w:rsidR="00AF0942" w:rsidRDefault="00AF0942">
      <w:pPr>
        <w:tabs>
          <w:tab w:val="left" w:pos="450"/>
        </w:tabs>
        <w:rPr>
          <w:rFonts w:ascii="Arial" w:hAnsi="Arial" w:cs="Arial"/>
          <w:sz w:val="22"/>
          <w:szCs w:val="22"/>
          <w:lang w:val="en-US"/>
        </w:rPr>
      </w:pPr>
    </w:p>
    <w:sectPr w:rsidR="00AF0942">
      <w:headerReference w:type="default" r:id="rId10"/>
      <w:footerReference w:type="default" r:id="rId11"/>
      <w:pgSz w:w="11906" w:h="16838"/>
      <w:pgMar w:top="1134" w:right="849"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3FA13" w14:textId="77777777" w:rsidR="00083EC4" w:rsidRDefault="00083EC4">
      <w:r>
        <w:separator/>
      </w:r>
    </w:p>
  </w:endnote>
  <w:endnote w:type="continuationSeparator" w:id="0">
    <w:p w14:paraId="3134A637" w14:textId="77777777" w:rsidR="00083EC4" w:rsidRDefault="00083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2" w14:textId="77777777" w:rsidR="005F0863" w:rsidRDefault="005E49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ECB05" w14:textId="77777777" w:rsidR="00083EC4" w:rsidRDefault="00083EC4">
      <w:r>
        <w:rPr>
          <w:color w:val="000000"/>
        </w:rPr>
        <w:separator/>
      </w:r>
    </w:p>
  </w:footnote>
  <w:footnote w:type="continuationSeparator" w:id="0">
    <w:p w14:paraId="59EDB348" w14:textId="77777777" w:rsidR="00083EC4" w:rsidRDefault="00083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CD450" w14:textId="77777777" w:rsidR="005F0863" w:rsidRDefault="005E49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A0399"/>
    <w:multiLevelType w:val="hybridMultilevel"/>
    <w:tmpl w:val="1BB09872"/>
    <w:lvl w:ilvl="0" w:tplc="BB623386">
      <w:start w:val="19"/>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C930809"/>
    <w:multiLevelType w:val="hybridMultilevel"/>
    <w:tmpl w:val="138092D0"/>
    <w:lvl w:ilvl="0" w:tplc="7B5E5E3C">
      <w:start w:val="8"/>
      <w:numFmt w:val="decimal"/>
      <w:lvlText w:val="%1."/>
      <w:lvlJc w:val="left"/>
      <w:pPr>
        <w:ind w:left="786" w:hanging="360"/>
      </w:pPr>
      <w:rPr>
        <w:rFonts w:hint="default"/>
        <w:b/>
        <w:color w:val="auto"/>
        <w:u w:val="none"/>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0D9C4ED9"/>
    <w:multiLevelType w:val="hybridMultilevel"/>
    <w:tmpl w:val="F1A4A83E"/>
    <w:lvl w:ilvl="0" w:tplc="A38CBC08">
      <w:start w:val="17"/>
      <w:numFmt w:val="decimal"/>
      <w:lvlText w:val="%1."/>
      <w:lvlJc w:val="left"/>
      <w:pPr>
        <w:ind w:left="1048" w:hanging="360"/>
      </w:pPr>
      <w:rPr>
        <w:rFonts w:hint="default"/>
        <w:b/>
      </w:rPr>
    </w:lvl>
    <w:lvl w:ilvl="1" w:tplc="08090019" w:tentative="1">
      <w:start w:val="1"/>
      <w:numFmt w:val="lowerLetter"/>
      <w:lvlText w:val="%2."/>
      <w:lvlJc w:val="left"/>
      <w:pPr>
        <w:ind w:left="1768" w:hanging="360"/>
      </w:pPr>
    </w:lvl>
    <w:lvl w:ilvl="2" w:tplc="0809001B" w:tentative="1">
      <w:start w:val="1"/>
      <w:numFmt w:val="lowerRoman"/>
      <w:lvlText w:val="%3."/>
      <w:lvlJc w:val="right"/>
      <w:pPr>
        <w:ind w:left="2488" w:hanging="180"/>
      </w:pPr>
    </w:lvl>
    <w:lvl w:ilvl="3" w:tplc="0809000F" w:tentative="1">
      <w:start w:val="1"/>
      <w:numFmt w:val="decimal"/>
      <w:lvlText w:val="%4."/>
      <w:lvlJc w:val="left"/>
      <w:pPr>
        <w:ind w:left="3208" w:hanging="360"/>
      </w:pPr>
    </w:lvl>
    <w:lvl w:ilvl="4" w:tplc="08090019" w:tentative="1">
      <w:start w:val="1"/>
      <w:numFmt w:val="lowerLetter"/>
      <w:lvlText w:val="%5."/>
      <w:lvlJc w:val="left"/>
      <w:pPr>
        <w:ind w:left="3928" w:hanging="360"/>
      </w:pPr>
    </w:lvl>
    <w:lvl w:ilvl="5" w:tplc="0809001B" w:tentative="1">
      <w:start w:val="1"/>
      <w:numFmt w:val="lowerRoman"/>
      <w:lvlText w:val="%6."/>
      <w:lvlJc w:val="right"/>
      <w:pPr>
        <w:ind w:left="4648" w:hanging="180"/>
      </w:pPr>
    </w:lvl>
    <w:lvl w:ilvl="6" w:tplc="0809000F" w:tentative="1">
      <w:start w:val="1"/>
      <w:numFmt w:val="decimal"/>
      <w:lvlText w:val="%7."/>
      <w:lvlJc w:val="left"/>
      <w:pPr>
        <w:ind w:left="5368" w:hanging="360"/>
      </w:pPr>
    </w:lvl>
    <w:lvl w:ilvl="7" w:tplc="08090019" w:tentative="1">
      <w:start w:val="1"/>
      <w:numFmt w:val="lowerLetter"/>
      <w:lvlText w:val="%8."/>
      <w:lvlJc w:val="left"/>
      <w:pPr>
        <w:ind w:left="6088" w:hanging="360"/>
      </w:pPr>
    </w:lvl>
    <w:lvl w:ilvl="8" w:tplc="0809001B" w:tentative="1">
      <w:start w:val="1"/>
      <w:numFmt w:val="lowerRoman"/>
      <w:lvlText w:val="%9."/>
      <w:lvlJc w:val="right"/>
      <w:pPr>
        <w:ind w:left="6808" w:hanging="180"/>
      </w:pPr>
    </w:lvl>
  </w:abstractNum>
  <w:abstractNum w:abstractNumId="3" w15:restartNumberingAfterBreak="0">
    <w:nsid w:val="177D5A99"/>
    <w:multiLevelType w:val="multilevel"/>
    <w:tmpl w:val="F1AC1816"/>
    <w:lvl w:ilvl="0">
      <w:start w:val="17"/>
      <w:numFmt w:val="decimal"/>
      <w:lvlText w:val="%1."/>
      <w:lvlJc w:val="left"/>
      <w:pPr>
        <w:ind w:left="1353" w:hanging="360"/>
      </w:pPr>
      <w:rPr>
        <w:rFonts w:ascii="Arial" w:hAnsi="Arial" w:cs="Arial"/>
        <w:b/>
        <w:bCs/>
        <w:sz w:val="22"/>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17E903C9"/>
    <w:multiLevelType w:val="hybridMultilevel"/>
    <w:tmpl w:val="CC86BE94"/>
    <w:lvl w:ilvl="0" w:tplc="6DC0FC7C">
      <w:start w:val="18"/>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1E956359"/>
    <w:multiLevelType w:val="multilevel"/>
    <w:tmpl w:val="4D5A0BB4"/>
    <w:lvl w:ilvl="0">
      <w:start w:val="1"/>
      <w:numFmt w:val="lowerLetter"/>
      <w:lvlText w:val="%1)"/>
      <w:lvlJc w:val="left"/>
      <w:pPr>
        <w:ind w:left="792" w:hanging="360"/>
      </w:pPr>
    </w:lvl>
    <w:lvl w:ilvl="1">
      <w:start w:val="1"/>
      <w:numFmt w:val="lowerLetter"/>
      <w:lvlText w:val="%2."/>
      <w:lvlJc w:val="left"/>
      <w:pPr>
        <w:ind w:left="1512" w:hanging="360"/>
      </w:pPr>
    </w:lvl>
    <w:lvl w:ilvl="2">
      <w:start w:val="1"/>
      <w:numFmt w:val="lowerRoman"/>
      <w:lvlText w:val="%3."/>
      <w:lvlJc w:val="right"/>
      <w:pPr>
        <w:ind w:left="2232" w:hanging="180"/>
      </w:pPr>
    </w:lvl>
    <w:lvl w:ilvl="3">
      <w:start w:val="1"/>
      <w:numFmt w:val="decimal"/>
      <w:lvlText w:val="%4."/>
      <w:lvlJc w:val="left"/>
      <w:pPr>
        <w:ind w:left="2952" w:hanging="360"/>
      </w:pPr>
    </w:lvl>
    <w:lvl w:ilvl="4">
      <w:start w:val="1"/>
      <w:numFmt w:val="lowerLetter"/>
      <w:lvlText w:val="%5."/>
      <w:lvlJc w:val="left"/>
      <w:pPr>
        <w:ind w:left="3672" w:hanging="360"/>
      </w:pPr>
    </w:lvl>
    <w:lvl w:ilvl="5">
      <w:start w:val="1"/>
      <w:numFmt w:val="lowerRoman"/>
      <w:lvlText w:val="%6."/>
      <w:lvlJc w:val="right"/>
      <w:pPr>
        <w:ind w:left="4392" w:hanging="180"/>
      </w:pPr>
    </w:lvl>
    <w:lvl w:ilvl="6">
      <w:start w:val="1"/>
      <w:numFmt w:val="decimal"/>
      <w:lvlText w:val="%7."/>
      <w:lvlJc w:val="left"/>
      <w:pPr>
        <w:ind w:left="5112" w:hanging="360"/>
      </w:pPr>
    </w:lvl>
    <w:lvl w:ilvl="7">
      <w:start w:val="1"/>
      <w:numFmt w:val="lowerLetter"/>
      <w:lvlText w:val="%8."/>
      <w:lvlJc w:val="left"/>
      <w:pPr>
        <w:ind w:left="5832" w:hanging="360"/>
      </w:pPr>
    </w:lvl>
    <w:lvl w:ilvl="8">
      <w:start w:val="1"/>
      <w:numFmt w:val="lowerRoman"/>
      <w:lvlText w:val="%9."/>
      <w:lvlJc w:val="right"/>
      <w:pPr>
        <w:ind w:left="6552" w:hanging="180"/>
      </w:pPr>
    </w:lvl>
  </w:abstractNum>
  <w:abstractNum w:abstractNumId="6" w15:restartNumberingAfterBreak="0">
    <w:nsid w:val="25795AE9"/>
    <w:multiLevelType w:val="hybridMultilevel"/>
    <w:tmpl w:val="C63A2606"/>
    <w:lvl w:ilvl="0" w:tplc="FD987E0C">
      <w:start w:val="17"/>
      <w:numFmt w:val="decimal"/>
      <w:lvlText w:val="%1."/>
      <w:lvlJc w:val="left"/>
      <w:pPr>
        <w:ind w:left="720" w:hanging="360"/>
      </w:pPr>
      <w:rPr>
        <w:rFonts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9037E"/>
    <w:multiLevelType w:val="multilevel"/>
    <w:tmpl w:val="2B4EBE64"/>
    <w:lvl w:ilvl="0">
      <w:start w:val="1"/>
      <w:numFmt w:val="lowerLetter"/>
      <w:lvlText w:val="%1)"/>
      <w:lvlJc w:val="left"/>
      <w:pPr>
        <w:ind w:left="810" w:hanging="36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8" w15:restartNumberingAfterBreak="0">
    <w:nsid w:val="2E827BF9"/>
    <w:multiLevelType w:val="hybridMultilevel"/>
    <w:tmpl w:val="25F209CA"/>
    <w:lvl w:ilvl="0" w:tplc="A768E15C">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9" w15:restartNumberingAfterBreak="0">
    <w:nsid w:val="35152867"/>
    <w:multiLevelType w:val="hybridMultilevel"/>
    <w:tmpl w:val="489629B6"/>
    <w:lvl w:ilvl="0" w:tplc="9814C33C">
      <w:start w:val="14"/>
      <w:numFmt w:val="decimal"/>
      <w:lvlText w:val="%1."/>
      <w:lvlJc w:val="left"/>
      <w:pPr>
        <w:ind w:left="3621" w:hanging="360"/>
      </w:pPr>
      <w:rPr>
        <w:rFonts w:hint="default"/>
        <w:b/>
        <w:bCs/>
      </w:rPr>
    </w:lvl>
    <w:lvl w:ilvl="1" w:tplc="08090019" w:tentative="1">
      <w:start w:val="1"/>
      <w:numFmt w:val="lowerLetter"/>
      <w:lvlText w:val="%2."/>
      <w:lvlJc w:val="left"/>
      <w:pPr>
        <w:ind w:left="4200" w:hanging="360"/>
      </w:pPr>
    </w:lvl>
    <w:lvl w:ilvl="2" w:tplc="0809001B" w:tentative="1">
      <w:start w:val="1"/>
      <w:numFmt w:val="lowerRoman"/>
      <w:lvlText w:val="%3."/>
      <w:lvlJc w:val="right"/>
      <w:pPr>
        <w:ind w:left="4920" w:hanging="180"/>
      </w:pPr>
    </w:lvl>
    <w:lvl w:ilvl="3" w:tplc="0809000F" w:tentative="1">
      <w:start w:val="1"/>
      <w:numFmt w:val="decimal"/>
      <w:lvlText w:val="%4."/>
      <w:lvlJc w:val="left"/>
      <w:pPr>
        <w:ind w:left="5640" w:hanging="360"/>
      </w:pPr>
    </w:lvl>
    <w:lvl w:ilvl="4" w:tplc="08090019" w:tentative="1">
      <w:start w:val="1"/>
      <w:numFmt w:val="lowerLetter"/>
      <w:lvlText w:val="%5."/>
      <w:lvlJc w:val="left"/>
      <w:pPr>
        <w:ind w:left="6360" w:hanging="360"/>
      </w:pPr>
    </w:lvl>
    <w:lvl w:ilvl="5" w:tplc="0809001B" w:tentative="1">
      <w:start w:val="1"/>
      <w:numFmt w:val="lowerRoman"/>
      <w:lvlText w:val="%6."/>
      <w:lvlJc w:val="right"/>
      <w:pPr>
        <w:ind w:left="7080" w:hanging="180"/>
      </w:pPr>
    </w:lvl>
    <w:lvl w:ilvl="6" w:tplc="0809000F" w:tentative="1">
      <w:start w:val="1"/>
      <w:numFmt w:val="decimal"/>
      <w:lvlText w:val="%7."/>
      <w:lvlJc w:val="left"/>
      <w:pPr>
        <w:ind w:left="7800" w:hanging="360"/>
      </w:pPr>
    </w:lvl>
    <w:lvl w:ilvl="7" w:tplc="08090019" w:tentative="1">
      <w:start w:val="1"/>
      <w:numFmt w:val="lowerLetter"/>
      <w:lvlText w:val="%8."/>
      <w:lvlJc w:val="left"/>
      <w:pPr>
        <w:ind w:left="8520" w:hanging="360"/>
      </w:pPr>
    </w:lvl>
    <w:lvl w:ilvl="8" w:tplc="0809001B" w:tentative="1">
      <w:start w:val="1"/>
      <w:numFmt w:val="lowerRoman"/>
      <w:lvlText w:val="%9."/>
      <w:lvlJc w:val="right"/>
      <w:pPr>
        <w:ind w:left="9240" w:hanging="180"/>
      </w:pPr>
    </w:lvl>
  </w:abstractNum>
  <w:abstractNum w:abstractNumId="10" w15:restartNumberingAfterBreak="0">
    <w:nsid w:val="35680322"/>
    <w:multiLevelType w:val="hybridMultilevel"/>
    <w:tmpl w:val="FC5858B0"/>
    <w:lvl w:ilvl="0" w:tplc="0809000F">
      <w:start w:val="17"/>
      <w:numFmt w:val="decimal"/>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1" w15:restartNumberingAfterBreak="0">
    <w:nsid w:val="39AE1253"/>
    <w:multiLevelType w:val="hybridMultilevel"/>
    <w:tmpl w:val="83C4916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96097C"/>
    <w:multiLevelType w:val="hybridMultilevel"/>
    <w:tmpl w:val="0E6E1642"/>
    <w:lvl w:ilvl="0" w:tplc="8EEC7A08">
      <w:start w:val="17"/>
      <w:numFmt w:val="decimal"/>
      <w:lvlText w:val="%1."/>
      <w:lvlJc w:val="left"/>
      <w:pPr>
        <w:ind w:left="988" w:hanging="360"/>
      </w:pPr>
      <w:rPr>
        <w:rFonts w:hint="default"/>
        <w:b/>
      </w:rPr>
    </w:lvl>
    <w:lvl w:ilvl="1" w:tplc="08090019" w:tentative="1">
      <w:start w:val="1"/>
      <w:numFmt w:val="lowerLetter"/>
      <w:lvlText w:val="%2."/>
      <w:lvlJc w:val="left"/>
      <w:pPr>
        <w:ind w:left="1708" w:hanging="360"/>
      </w:pPr>
    </w:lvl>
    <w:lvl w:ilvl="2" w:tplc="0809001B" w:tentative="1">
      <w:start w:val="1"/>
      <w:numFmt w:val="lowerRoman"/>
      <w:lvlText w:val="%3."/>
      <w:lvlJc w:val="right"/>
      <w:pPr>
        <w:ind w:left="2428" w:hanging="180"/>
      </w:pPr>
    </w:lvl>
    <w:lvl w:ilvl="3" w:tplc="0809000F" w:tentative="1">
      <w:start w:val="1"/>
      <w:numFmt w:val="decimal"/>
      <w:lvlText w:val="%4."/>
      <w:lvlJc w:val="left"/>
      <w:pPr>
        <w:ind w:left="3148" w:hanging="360"/>
      </w:pPr>
    </w:lvl>
    <w:lvl w:ilvl="4" w:tplc="08090019" w:tentative="1">
      <w:start w:val="1"/>
      <w:numFmt w:val="lowerLetter"/>
      <w:lvlText w:val="%5."/>
      <w:lvlJc w:val="left"/>
      <w:pPr>
        <w:ind w:left="3868" w:hanging="360"/>
      </w:pPr>
    </w:lvl>
    <w:lvl w:ilvl="5" w:tplc="0809001B" w:tentative="1">
      <w:start w:val="1"/>
      <w:numFmt w:val="lowerRoman"/>
      <w:lvlText w:val="%6."/>
      <w:lvlJc w:val="right"/>
      <w:pPr>
        <w:ind w:left="4588" w:hanging="180"/>
      </w:pPr>
    </w:lvl>
    <w:lvl w:ilvl="6" w:tplc="0809000F" w:tentative="1">
      <w:start w:val="1"/>
      <w:numFmt w:val="decimal"/>
      <w:lvlText w:val="%7."/>
      <w:lvlJc w:val="left"/>
      <w:pPr>
        <w:ind w:left="5308" w:hanging="360"/>
      </w:pPr>
    </w:lvl>
    <w:lvl w:ilvl="7" w:tplc="08090019" w:tentative="1">
      <w:start w:val="1"/>
      <w:numFmt w:val="lowerLetter"/>
      <w:lvlText w:val="%8."/>
      <w:lvlJc w:val="left"/>
      <w:pPr>
        <w:ind w:left="6028" w:hanging="360"/>
      </w:pPr>
    </w:lvl>
    <w:lvl w:ilvl="8" w:tplc="0809001B" w:tentative="1">
      <w:start w:val="1"/>
      <w:numFmt w:val="lowerRoman"/>
      <w:lvlText w:val="%9."/>
      <w:lvlJc w:val="right"/>
      <w:pPr>
        <w:ind w:left="6748" w:hanging="180"/>
      </w:pPr>
    </w:lvl>
  </w:abstractNum>
  <w:abstractNum w:abstractNumId="13" w15:restartNumberingAfterBreak="0">
    <w:nsid w:val="3E8125C5"/>
    <w:multiLevelType w:val="hybridMultilevel"/>
    <w:tmpl w:val="0B04EF3C"/>
    <w:lvl w:ilvl="0" w:tplc="DF8472F2">
      <w:start w:val="1"/>
      <w:numFmt w:val="decimal"/>
      <w:lvlText w:val="%1."/>
      <w:lvlJc w:val="left"/>
      <w:pPr>
        <w:ind w:left="900" w:hanging="360"/>
      </w:pPr>
      <w:rPr>
        <w:rFonts w:ascii="Arial" w:hAnsi="Arial" w:cs="Arial" w:hint="default"/>
        <w:b/>
        <w:sz w:val="22"/>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4" w15:restartNumberingAfterBreak="0">
    <w:nsid w:val="3FA13E59"/>
    <w:multiLevelType w:val="hybridMultilevel"/>
    <w:tmpl w:val="B1A45218"/>
    <w:lvl w:ilvl="0" w:tplc="D5A6C7F6">
      <w:start w:val="16"/>
      <w:numFmt w:val="decimal"/>
      <w:lvlText w:val="%1."/>
      <w:lvlJc w:val="left"/>
      <w:pPr>
        <w:ind w:left="786" w:hanging="360"/>
      </w:pPr>
      <w:rPr>
        <w:rFonts w:hint="default"/>
        <w:b/>
        <w:bCs w:val="0"/>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16044CC"/>
    <w:multiLevelType w:val="hybridMultilevel"/>
    <w:tmpl w:val="84240010"/>
    <w:lvl w:ilvl="0" w:tplc="54D0233E">
      <w:start w:val="1"/>
      <w:numFmt w:val="decimal"/>
      <w:lvlText w:val="%1."/>
      <w:lvlJc w:val="left"/>
      <w:pPr>
        <w:ind w:left="720" w:hanging="360"/>
      </w:pPr>
      <w:rPr>
        <w:rFonts w:ascii="Arial" w:hAnsi="Arial" w:cs="Arial" w:hint="default"/>
        <w:b/>
        <w:sz w:val="22"/>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5B32DB7"/>
    <w:multiLevelType w:val="hybridMultilevel"/>
    <w:tmpl w:val="6756C966"/>
    <w:lvl w:ilvl="0" w:tplc="DDEAD4D8">
      <w:start w:val="1"/>
      <w:numFmt w:val="lowerLetter"/>
      <w:lvlText w:val="%1)"/>
      <w:lvlJc w:val="left"/>
      <w:pPr>
        <w:ind w:left="786" w:hanging="360"/>
      </w:pPr>
      <w:rPr>
        <w:rFonts w:hint="default"/>
        <w:b w:val="0"/>
        <w:bCs/>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476F28DC"/>
    <w:multiLevelType w:val="multilevel"/>
    <w:tmpl w:val="8BA8500A"/>
    <w:styleLink w:val="WWNum2"/>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18" w15:restartNumberingAfterBreak="0">
    <w:nsid w:val="477F0F5B"/>
    <w:multiLevelType w:val="hybridMultilevel"/>
    <w:tmpl w:val="87FC6F7C"/>
    <w:lvl w:ilvl="0" w:tplc="1B38B202">
      <w:start w:val="17"/>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490F1B32"/>
    <w:multiLevelType w:val="hybridMultilevel"/>
    <w:tmpl w:val="C5A4C92E"/>
    <w:lvl w:ilvl="0" w:tplc="7174FD36">
      <w:start w:val="1"/>
      <w:numFmt w:val="lowerLetter"/>
      <w:lvlText w:val="%1)"/>
      <w:lvlJc w:val="left"/>
      <w:pPr>
        <w:ind w:left="792" w:hanging="360"/>
      </w:pPr>
      <w:rPr>
        <w:rFonts w:hint="default"/>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0" w15:restartNumberingAfterBreak="0">
    <w:nsid w:val="4C274B29"/>
    <w:multiLevelType w:val="multilevel"/>
    <w:tmpl w:val="4008C3FE"/>
    <w:styleLink w:val="WWNum1"/>
    <w:lvl w:ilvl="0">
      <w:numFmt w:val="bullet"/>
      <w:lvlText w:val=""/>
      <w:lvlJc w:val="left"/>
      <w:pPr>
        <w:ind w:left="720" w:hanging="360"/>
      </w:pPr>
      <w:rPr>
        <w:rFonts w:ascii="Times New Roman" w:hAnsi="Times New Roman" w:cs="Symbol"/>
      </w:rPr>
    </w:lvl>
    <w:lvl w:ilvl="1">
      <w:numFmt w:val="bullet"/>
      <w:lvlText w:val="◦"/>
      <w:lvlJc w:val="left"/>
      <w:pPr>
        <w:ind w:left="1080" w:hanging="360"/>
      </w:pPr>
      <w:rPr>
        <w:rFonts w:ascii="Times New Roman" w:hAnsi="Times New Roman" w:cs="OpenSymbol"/>
      </w:rPr>
    </w:lvl>
    <w:lvl w:ilvl="2">
      <w:numFmt w:val="bullet"/>
      <w:lvlText w:val="▪"/>
      <w:lvlJc w:val="left"/>
      <w:pPr>
        <w:ind w:left="1440" w:hanging="360"/>
      </w:pPr>
      <w:rPr>
        <w:rFonts w:ascii="Times New Roman" w:hAnsi="Times New Roman" w:cs="OpenSymbol"/>
      </w:rPr>
    </w:lvl>
    <w:lvl w:ilvl="3">
      <w:numFmt w:val="bullet"/>
      <w:lvlText w:val=""/>
      <w:lvlJc w:val="left"/>
      <w:pPr>
        <w:ind w:left="1800" w:hanging="360"/>
      </w:pPr>
      <w:rPr>
        <w:rFonts w:ascii="Times New Roman" w:hAnsi="Times New Roman" w:cs="Symbol"/>
      </w:rPr>
    </w:lvl>
    <w:lvl w:ilvl="4">
      <w:numFmt w:val="bullet"/>
      <w:lvlText w:val="◦"/>
      <w:lvlJc w:val="left"/>
      <w:pPr>
        <w:ind w:left="2160" w:hanging="360"/>
      </w:pPr>
      <w:rPr>
        <w:rFonts w:ascii="Times New Roman" w:hAnsi="Times New Roman" w:cs="OpenSymbol"/>
      </w:rPr>
    </w:lvl>
    <w:lvl w:ilvl="5">
      <w:numFmt w:val="bullet"/>
      <w:lvlText w:val="▪"/>
      <w:lvlJc w:val="left"/>
      <w:pPr>
        <w:ind w:left="2520" w:hanging="360"/>
      </w:pPr>
      <w:rPr>
        <w:rFonts w:ascii="Times New Roman" w:hAnsi="Times New Roman" w:cs="OpenSymbol"/>
      </w:rPr>
    </w:lvl>
    <w:lvl w:ilvl="6">
      <w:numFmt w:val="bullet"/>
      <w:lvlText w:val=""/>
      <w:lvlJc w:val="left"/>
      <w:pPr>
        <w:ind w:left="2880" w:hanging="360"/>
      </w:pPr>
      <w:rPr>
        <w:rFonts w:ascii="Times New Roman" w:hAnsi="Times New Roman" w:cs="Symbol"/>
      </w:rPr>
    </w:lvl>
    <w:lvl w:ilvl="7">
      <w:numFmt w:val="bullet"/>
      <w:lvlText w:val="◦"/>
      <w:lvlJc w:val="left"/>
      <w:pPr>
        <w:ind w:left="3240" w:hanging="360"/>
      </w:pPr>
      <w:rPr>
        <w:rFonts w:ascii="Times New Roman" w:hAnsi="Times New Roman" w:cs="OpenSymbol"/>
      </w:rPr>
    </w:lvl>
    <w:lvl w:ilvl="8">
      <w:numFmt w:val="bullet"/>
      <w:lvlText w:val="▪"/>
      <w:lvlJc w:val="left"/>
      <w:pPr>
        <w:ind w:left="3600" w:hanging="360"/>
      </w:pPr>
      <w:rPr>
        <w:rFonts w:ascii="Times New Roman" w:hAnsi="Times New Roman" w:cs="OpenSymbol"/>
      </w:rPr>
    </w:lvl>
  </w:abstractNum>
  <w:abstractNum w:abstractNumId="21" w15:restartNumberingAfterBreak="0">
    <w:nsid w:val="518B7FB7"/>
    <w:multiLevelType w:val="multilevel"/>
    <w:tmpl w:val="D8829DF0"/>
    <w:lvl w:ilvl="0">
      <w:start w:val="1"/>
      <w:numFmt w:val="lowerLetter"/>
      <w:lvlText w:val="%1)"/>
      <w:lvlJc w:val="left"/>
      <w:pPr>
        <w:ind w:left="1506" w:hanging="360"/>
      </w:pPr>
      <w:rPr>
        <w:rFonts w:ascii="Arial" w:hAnsi="Arial" w:cs="Arial"/>
        <w:b w:val="0"/>
        <w:bCs/>
        <w:sz w:val="22"/>
        <w:szCs w:val="22"/>
      </w:r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2" w15:restartNumberingAfterBreak="0">
    <w:nsid w:val="521B1D97"/>
    <w:multiLevelType w:val="multilevel"/>
    <w:tmpl w:val="DA22E4D6"/>
    <w:lvl w:ilvl="0">
      <w:start w:val="1"/>
      <w:numFmt w:val="lowerRoman"/>
      <w:lvlText w:val="%1)"/>
      <w:lvlJc w:val="left"/>
      <w:pPr>
        <w:ind w:left="1866" w:hanging="72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23" w15:restartNumberingAfterBreak="0">
    <w:nsid w:val="5AF52DF5"/>
    <w:multiLevelType w:val="hybridMultilevel"/>
    <w:tmpl w:val="76A06894"/>
    <w:lvl w:ilvl="0" w:tplc="D76CD6E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DE75E0"/>
    <w:multiLevelType w:val="multilevel"/>
    <w:tmpl w:val="B9C8D932"/>
    <w:lvl w:ilvl="0">
      <w:start w:val="1"/>
      <w:numFmt w:val="decimal"/>
      <w:lvlText w:val="%1."/>
      <w:lvlJc w:val="left"/>
      <w:pPr>
        <w:ind w:left="810" w:hanging="360"/>
      </w:pPr>
      <w:rPr>
        <w:rFonts w:ascii="Arial" w:hAnsi="Arial" w:cs="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2745606"/>
    <w:multiLevelType w:val="hybridMultilevel"/>
    <w:tmpl w:val="07E64E18"/>
    <w:lvl w:ilvl="0" w:tplc="289E9678">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6" w15:restartNumberingAfterBreak="0">
    <w:nsid w:val="65C04B32"/>
    <w:multiLevelType w:val="hybridMultilevel"/>
    <w:tmpl w:val="883CF628"/>
    <w:lvl w:ilvl="0" w:tplc="D1D46C5E">
      <w:start w:val="1"/>
      <w:numFmt w:val="decimal"/>
      <w:lvlText w:val="%1."/>
      <w:lvlJc w:val="left"/>
      <w:pPr>
        <w:ind w:left="786" w:hanging="360"/>
      </w:pPr>
      <w:rPr>
        <w:rFonts w:ascii="Arial" w:hAnsi="Arial" w:cs="Arial" w:hint="default"/>
        <w:b w:val="0"/>
        <w:caps w:val="0"/>
        <w:smallCaps w:val="0"/>
        <w:color w:val="000000" w:themeColor="text1"/>
        <w:spacing w:val="0"/>
        <w:sz w:val="22"/>
        <w:u w:val="none"/>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684D3C"/>
    <w:multiLevelType w:val="hybridMultilevel"/>
    <w:tmpl w:val="8D5465A8"/>
    <w:lvl w:ilvl="0" w:tplc="756AF60A">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8" w15:restartNumberingAfterBreak="0">
    <w:nsid w:val="68317E2C"/>
    <w:multiLevelType w:val="hybridMultilevel"/>
    <w:tmpl w:val="C406C5EC"/>
    <w:lvl w:ilvl="0" w:tplc="EBBC22AE">
      <w:start w:val="17"/>
      <w:numFmt w:val="decimal"/>
      <w:lvlText w:val="%1."/>
      <w:lvlJc w:val="left"/>
      <w:pPr>
        <w:ind w:left="928" w:hanging="360"/>
      </w:pPr>
      <w:rPr>
        <w:rFonts w:hint="default"/>
        <w:b/>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9" w15:restartNumberingAfterBreak="0">
    <w:nsid w:val="6C3A38A3"/>
    <w:multiLevelType w:val="hybridMultilevel"/>
    <w:tmpl w:val="B38A6908"/>
    <w:lvl w:ilvl="0" w:tplc="C99CFDBC">
      <w:start w:val="1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6EDF2C9F"/>
    <w:multiLevelType w:val="hybridMultilevel"/>
    <w:tmpl w:val="FBC2E9B4"/>
    <w:lvl w:ilvl="0" w:tplc="2B4A4302">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A43D5F"/>
    <w:multiLevelType w:val="hybridMultilevel"/>
    <w:tmpl w:val="FDFEBC9E"/>
    <w:lvl w:ilvl="0" w:tplc="AFAC093E">
      <w:start w:val="1"/>
      <w:numFmt w:val="lowerLetter"/>
      <w:lvlText w:val="%1)"/>
      <w:lvlJc w:val="left"/>
      <w:pPr>
        <w:ind w:left="792" w:hanging="360"/>
      </w:pPr>
      <w:rPr>
        <w:rFonts w:hint="default"/>
        <w:b w:val="0"/>
        <w:bCs/>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73763BC7"/>
    <w:multiLevelType w:val="hybridMultilevel"/>
    <w:tmpl w:val="CE1EEEAC"/>
    <w:lvl w:ilvl="0" w:tplc="5276CFFE">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3" w15:restartNumberingAfterBreak="0">
    <w:nsid w:val="7BA77CAF"/>
    <w:multiLevelType w:val="multilevel"/>
    <w:tmpl w:val="C5945C70"/>
    <w:lvl w:ilvl="0">
      <w:start w:val="1"/>
      <w:numFmt w:val="lowerLetter"/>
      <w:lvlText w:val="%1)"/>
      <w:lvlJc w:val="left"/>
      <w:pPr>
        <w:ind w:left="1065" w:hanging="360"/>
      </w:pPr>
      <w:rPr>
        <w:rFonts w:ascii="Arial" w:hAnsi="Arial" w:cs="Arial"/>
        <w:b w:val="0"/>
        <w:bCs/>
        <w:sz w:val="22"/>
        <w:szCs w:val="22"/>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4" w15:restartNumberingAfterBreak="0">
    <w:nsid w:val="7DBE2561"/>
    <w:multiLevelType w:val="hybridMultilevel"/>
    <w:tmpl w:val="0BD06D1C"/>
    <w:lvl w:ilvl="0" w:tplc="A63849EA">
      <w:start w:val="1"/>
      <w:numFmt w:val="lowerLetter"/>
      <w:lvlText w:val="%1)"/>
      <w:lvlJc w:val="left"/>
      <w:pPr>
        <w:ind w:left="732" w:hanging="360"/>
      </w:pPr>
      <w:rPr>
        <w:rFonts w:ascii="Arial" w:hAnsi="Arial" w:cs="Arial" w:hint="default"/>
        <w:b/>
        <w:sz w:val="22"/>
      </w:rPr>
    </w:lvl>
    <w:lvl w:ilvl="1" w:tplc="08090019" w:tentative="1">
      <w:start w:val="1"/>
      <w:numFmt w:val="lowerLetter"/>
      <w:lvlText w:val="%2."/>
      <w:lvlJc w:val="left"/>
      <w:pPr>
        <w:ind w:left="1452" w:hanging="360"/>
      </w:pPr>
    </w:lvl>
    <w:lvl w:ilvl="2" w:tplc="0809001B" w:tentative="1">
      <w:start w:val="1"/>
      <w:numFmt w:val="lowerRoman"/>
      <w:lvlText w:val="%3."/>
      <w:lvlJc w:val="right"/>
      <w:pPr>
        <w:ind w:left="2172" w:hanging="180"/>
      </w:pPr>
    </w:lvl>
    <w:lvl w:ilvl="3" w:tplc="0809000F" w:tentative="1">
      <w:start w:val="1"/>
      <w:numFmt w:val="decimal"/>
      <w:lvlText w:val="%4."/>
      <w:lvlJc w:val="left"/>
      <w:pPr>
        <w:ind w:left="2892" w:hanging="360"/>
      </w:pPr>
    </w:lvl>
    <w:lvl w:ilvl="4" w:tplc="08090019" w:tentative="1">
      <w:start w:val="1"/>
      <w:numFmt w:val="lowerLetter"/>
      <w:lvlText w:val="%5."/>
      <w:lvlJc w:val="left"/>
      <w:pPr>
        <w:ind w:left="3612" w:hanging="360"/>
      </w:pPr>
    </w:lvl>
    <w:lvl w:ilvl="5" w:tplc="0809001B" w:tentative="1">
      <w:start w:val="1"/>
      <w:numFmt w:val="lowerRoman"/>
      <w:lvlText w:val="%6."/>
      <w:lvlJc w:val="right"/>
      <w:pPr>
        <w:ind w:left="4332" w:hanging="180"/>
      </w:pPr>
    </w:lvl>
    <w:lvl w:ilvl="6" w:tplc="0809000F" w:tentative="1">
      <w:start w:val="1"/>
      <w:numFmt w:val="decimal"/>
      <w:lvlText w:val="%7."/>
      <w:lvlJc w:val="left"/>
      <w:pPr>
        <w:ind w:left="5052" w:hanging="360"/>
      </w:pPr>
    </w:lvl>
    <w:lvl w:ilvl="7" w:tplc="08090019" w:tentative="1">
      <w:start w:val="1"/>
      <w:numFmt w:val="lowerLetter"/>
      <w:lvlText w:val="%8."/>
      <w:lvlJc w:val="left"/>
      <w:pPr>
        <w:ind w:left="5772" w:hanging="360"/>
      </w:pPr>
    </w:lvl>
    <w:lvl w:ilvl="8" w:tplc="0809001B" w:tentative="1">
      <w:start w:val="1"/>
      <w:numFmt w:val="lowerRoman"/>
      <w:lvlText w:val="%9."/>
      <w:lvlJc w:val="right"/>
      <w:pPr>
        <w:ind w:left="6492" w:hanging="180"/>
      </w:pPr>
    </w:lvl>
  </w:abstractNum>
  <w:num w:numId="1">
    <w:abstractNumId w:val="20"/>
  </w:num>
  <w:num w:numId="2">
    <w:abstractNumId w:val="17"/>
  </w:num>
  <w:num w:numId="3">
    <w:abstractNumId w:val="24"/>
  </w:num>
  <w:num w:numId="4">
    <w:abstractNumId w:val="7"/>
  </w:num>
  <w:num w:numId="5">
    <w:abstractNumId w:val="33"/>
  </w:num>
  <w:num w:numId="6">
    <w:abstractNumId w:val="5"/>
  </w:num>
  <w:num w:numId="7">
    <w:abstractNumId w:val="21"/>
  </w:num>
  <w:num w:numId="8">
    <w:abstractNumId w:val="22"/>
  </w:num>
  <w:num w:numId="9">
    <w:abstractNumId w:val="3"/>
  </w:num>
  <w:num w:numId="10">
    <w:abstractNumId w:val="15"/>
  </w:num>
  <w:num w:numId="11">
    <w:abstractNumId w:val="23"/>
  </w:num>
  <w:num w:numId="12">
    <w:abstractNumId w:val="13"/>
  </w:num>
  <w:num w:numId="13">
    <w:abstractNumId w:val="6"/>
  </w:num>
  <w:num w:numId="14">
    <w:abstractNumId w:val="34"/>
  </w:num>
  <w:num w:numId="15">
    <w:abstractNumId w:val="10"/>
  </w:num>
  <w:num w:numId="16">
    <w:abstractNumId w:val="8"/>
  </w:num>
  <w:num w:numId="17">
    <w:abstractNumId w:val="28"/>
  </w:num>
  <w:num w:numId="18">
    <w:abstractNumId w:val="12"/>
  </w:num>
  <w:num w:numId="19">
    <w:abstractNumId w:val="2"/>
  </w:num>
  <w:num w:numId="20">
    <w:abstractNumId w:val="11"/>
  </w:num>
  <w:num w:numId="21">
    <w:abstractNumId w:val="30"/>
  </w:num>
  <w:num w:numId="22">
    <w:abstractNumId w:val="26"/>
  </w:num>
  <w:num w:numId="23">
    <w:abstractNumId w:val="16"/>
  </w:num>
  <w:num w:numId="24">
    <w:abstractNumId w:val="1"/>
  </w:num>
  <w:num w:numId="25">
    <w:abstractNumId w:val="32"/>
  </w:num>
  <w:num w:numId="26">
    <w:abstractNumId w:val="27"/>
  </w:num>
  <w:num w:numId="27">
    <w:abstractNumId w:val="29"/>
  </w:num>
  <w:num w:numId="28">
    <w:abstractNumId w:val="14"/>
  </w:num>
  <w:num w:numId="29">
    <w:abstractNumId w:val="9"/>
  </w:num>
  <w:num w:numId="30">
    <w:abstractNumId w:val="19"/>
  </w:num>
  <w:num w:numId="31">
    <w:abstractNumId w:val="4"/>
  </w:num>
  <w:num w:numId="32">
    <w:abstractNumId w:val="31"/>
  </w:num>
  <w:num w:numId="33">
    <w:abstractNumId w:val="0"/>
  </w:num>
  <w:num w:numId="34">
    <w:abstractNumId w:val="25"/>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942"/>
    <w:rsid w:val="0001157B"/>
    <w:rsid w:val="00014890"/>
    <w:rsid w:val="00037700"/>
    <w:rsid w:val="00053BDB"/>
    <w:rsid w:val="00053E0A"/>
    <w:rsid w:val="00056A72"/>
    <w:rsid w:val="00063668"/>
    <w:rsid w:val="00083EC4"/>
    <w:rsid w:val="00086FB4"/>
    <w:rsid w:val="00095A1D"/>
    <w:rsid w:val="000A6865"/>
    <w:rsid w:val="000E12A0"/>
    <w:rsid w:val="000E1FC7"/>
    <w:rsid w:val="000E6B2A"/>
    <w:rsid w:val="000F6464"/>
    <w:rsid w:val="001070B3"/>
    <w:rsid w:val="00110EB8"/>
    <w:rsid w:val="00130E55"/>
    <w:rsid w:val="00141B29"/>
    <w:rsid w:val="00143C7B"/>
    <w:rsid w:val="00153A56"/>
    <w:rsid w:val="00156330"/>
    <w:rsid w:val="00171D36"/>
    <w:rsid w:val="00174868"/>
    <w:rsid w:val="00183852"/>
    <w:rsid w:val="00183A29"/>
    <w:rsid w:val="00185B01"/>
    <w:rsid w:val="001A1EC1"/>
    <w:rsid w:val="001A2586"/>
    <w:rsid w:val="001A7719"/>
    <w:rsid w:val="001B6BDB"/>
    <w:rsid w:val="001B739E"/>
    <w:rsid w:val="001C18A2"/>
    <w:rsid w:val="001D3EDA"/>
    <w:rsid w:val="001E3946"/>
    <w:rsid w:val="001F0F20"/>
    <w:rsid w:val="001F115B"/>
    <w:rsid w:val="001F3ACD"/>
    <w:rsid w:val="001F68BF"/>
    <w:rsid w:val="002162B9"/>
    <w:rsid w:val="00217EA7"/>
    <w:rsid w:val="00223F0E"/>
    <w:rsid w:val="0022559B"/>
    <w:rsid w:val="00254644"/>
    <w:rsid w:val="0026320F"/>
    <w:rsid w:val="00266AEF"/>
    <w:rsid w:val="0027485F"/>
    <w:rsid w:val="00276539"/>
    <w:rsid w:val="0028316A"/>
    <w:rsid w:val="00287FFA"/>
    <w:rsid w:val="002972CA"/>
    <w:rsid w:val="002B7993"/>
    <w:rsid w:val="002C3A0F"/>
    <w:rsid w:val="002D4FB7"/>
    <w:rsid w:val="002E4537"/>
    <w:rsid w:val="002E498A"/>
    <w:rsid w:val="002F5CE3"/>
    <w:rsid w:val="003054F8"/>
    <w:rsid w:val="00311774"/>
    <w:rsid w:val="00314753"/>
    <w:rsid w:val="003206C7"/>
    <w:rsid w:val="00321672"/>
    <w:rsid w:val="003233E4"/>
    <w:rsid w:val="003261EF"/>
    <w:rsid w:val="003319F0"/>
    <w:rsid w:val="00333F2C"/>
    <w:rsid w:val="00340733"/>
    <w:rsid w:val="00355735"/>
    <w:rsid w:val="0036218E"/>
    <w:rsid w:val="00362E5E"/>
    <w:rsid w:val="003678B3"/>
    <w:rsid w:val="003723C3"/>
    <w:rsid w:val="00372730"/>
    <w:rsid w:val="003804EF"/>
    <w:rsid w:val="00386F0D"/>
    <w:rsid w:val="00387B04"/>
    <w:rsid w:val="00392C26"/>
    <w:rsid w:val="003974DB"/>
    <w:rsid w:val="003B1DBB"/>
    <w:rsid w:val="003B2780"/>
    <w:rsid w:val="003B4559"/>
    <w:rsid w:val="003B7555"/>
    <w:rsid w:val="003E18CF"/>
    <w:rsid w:val="003E392A"/>
    <w:rsid w:val="00402D53"/>
    <w:rsid w:val="00405061"/>
    <w:rsid w:val="004057D1"/>
    <w:rsid w:val="00412A1C"/>
    <w:rsid w:val="004161EE"/>
    <w:rsid w:val="00431ED9"/>
    <w:rsid w:val="004378A1"/>
    <w:rsid w:val="004435A7"/>
    <w:rsid w:val="00444B23"/>
    <w:rsid w:val="00452C14"/>
    <w:rsid w:val="00466A9A"/>
    <w:rsid w:val="00471D6D"/>
    <w:rsid w:val="00490FAF"/>
    <w:rsid w:val="00497537"/>
    <w:rsid w:val="004A1345"/>
    <w:rsid w:val="004B62D6"/>
    <w:rsid w:val="004D0DEC"/>
    <w:rsid w:val="004D67E0"/>
    <w:rsid w:val="004E3216"/>
    <w:rsid w:val="00500158"/>
    <w:rsid w:val="005107E0"/>
    <w:rsid w:val="00516B24"/>
    <w:rsid w:val="00520306"/>
    <w:rsid w:val="005220C4"/>
    <w:rsid w:val="00541514"/>
    <w:rsid w:val="00575148"/>
    <w:rsid w:val="005B0E3B"/>
    <w:rsid w:val="005B49BD"/>
    <w:rsid w:val="005C0018"/>
    <w:rsid w:val="005C0440"/>
    <w:rsid w:val="005E23D2"/>
    <w:rsid w:val="005E49DA"/>
    <w:rsid w:val="005E4AF1"/>
    <w:rsid w:val="005E6F8C"/>
    <w:rsid w:val="005F0AD4"/>
    <w:rsid w:val="0061122F"/>
    <w:rsid w:val="00624089"/>
    <w:rsid w:val="00627B74"/>
    <w:rsid w:val="00630F3D"/>
    <w:rsid w:val="00650A1C"/>
    <w:rsid w:val="00655C30"/>
    <w:rsid w:val="00655FD6"/>
    <w:rsid w:val="00673467"/>
    <w:rsid w:val="006745CE"/>
    <w:rsid w:val="00677DB8"/>
    <w:rsid w:val="00691693"/>
    <w:rsid w:val="00694B10"/>
    <w:rsid w:val="00694C4E"/>
    <w:rsid w:val="00697E35"/>
    <w:rsid w:val="006D1E1A"/>
    <w:rsid w:val="006D7497"/>
    <w:rsid w:val="006E2ABD"/>
    <w:rsid w:val="006F356C"/>
    <w:rsid w:val="006F7239"/>
    <w:rsid w:val="00701DF6"/>
    <w:rsid w:val="007057B5"/>
    <w:rsid w:val="007076FC"/>
    <w:rsid w:val="00723AF3"/>
    <w:rsid w:val="00725F5F"/>
    <w:rsid w:val="007269B0"/>
    <w:rsid w:val="0073047F"/>
    <w:rsid w:val="007326DA"/>
    <w:rsid w:val="007469C1"/>
    <w:rsid w:val="00752CAA"/>
    <w:rsid w:val="00763024"/>
    <w:rsid w:val="00772151"/>
    <w:rsid w:val="007736FA"/>
    <w:rsid w:val="00774271"/>
    <w:rsid w:val="00786E26"/>
    <w:rsid w:val="00786E2A"/>
    <w:rsid w:val="007878F8"/>
    <w:rsid w:val="00792ACA"/>
    <w:rsid w:val="00794029"/>
    <w:rsid w:val="00797397"/>
    <w:rsid w:val="007A053C"/>
    <w:rsid w:val="007A0DF2"/>
    <w:rsid w:val="007B01EF"/>
    <w:rsid w:val="007C0EEE"/>
    <w:rsid w:val="007C216C"/>
    <w:rsid w:val="007C498D"/>
    <w:rsid w:val="007D0156"/>
    <w:rsid w:val="007E380E"/>
    <w:rsid w:val="007E4976"/>
    <w:rsid w:val="00804826"/>
    <w:rsid w:val="00804A67"/>
    <w:rsid w:val="00810CDE"/>
    <w:rsid w:val="008126D5"/>
    <w:rsid w:val="008140AA"/>
    <w:rsid w:val="00814783"/>
    <w:rsid w:val="00814813"/>
    <w:rsid w:val="00824BDC"/>
    <w:rsid w:val="0083014E"/>
    <w:rsid w:val="00831E4B"/>
    <w:rsid w:val="00835F4F"/>
    <w:rsid w:val="00840B11"/>
    <w:rsid w:val="008425ED"/>
    <w:rsid w:val="0085330D"/>
    <w:rsid w:val="00855963"/>
    <w:rsid w:val="00856593"/>
    <w:rsid w:val="0086224A"/>
    <w:rsid w:val="0086739B"/>
    <w:rsid w:val="00872B55"/>
    <w:rsid w:val="00883498"/>
    <w:rsid w:val="00894B44"/>
    <w:rsid w:val="00897D84"/>
    <w:rsid w:val="008B0C2A"/>
    <w:rsid w:val="008B2DE2"/>
    <w:rsid w:val="008B437B"/>
    <w:rsid w:val="008B6F4D"/>
    <w:rsid w:val="008D3954"/>
    <w:rsid w:val="008D41AE"/>
    <w:rsid w:val="008E460E"/>
    <w:rsid w:val="008F1F2C"/>
    <w:rsid w:val="008F4204"/>
    <w:rsid w:val="008F56FD"/>
    <w:rsid w:val="009032F9"/>
    <w:rsid w:val="00904695"/>
    <w:rsid w:val="0091350E"/>
    <w:rsid w:val="009175B7"/>
    <w:rsid w:val="009369B0"/>
    <w:rsid w:val="009443AA"/>
    <w:rsid w:val="00961E67"/>
    <w:rsid w:val="0096671F"/>
    <w:rsid w:val="009742BB"/>
    <w:rsid w:val="0099720E"/>
    <w:rsid w:val="00997811"/>
    <w:rsid w:val="009A4EFF"/>
    <w:rsid w:val="009F0C1F"/>
    <w:rsid w:val="009F1330"/>
    <w:rsid w:val="009F3266"/>
    <w:rsid w:val="00A0368D"/>
    <w:rsid w:val="00A04EA9"/>
    <w:rsid w:val="00A06E6D"/>
    <w:rsid w:val="00A13DC5"/>
    <w:rsid w:val="00A22FAD"/>
    <w:rsid w:val="00A24EC7"/>
    <w:rsid w:val="00A32B69"/>
    <w:rsid w:val="00A41E4F"/>
    <w:rsid w:val="00A42CF1"/>
    <w:rsid w:val="00A47FBC"/>
    <w:rsid w:val="00A50A7A"/>
    <w:rsid w:val="00A6114D"/>
    <w:rsid w:val="00A86072"/>
    <w:rsid w:val="00A91C81"/>
    <w:rsid w:val="00AB3D49"/>
    <w:rsid w:val="00AB4BE7"/>
    <w:rsid w:val="00AC133E"/>
    <w:rsid w:val="00AC6BA2"/>
    <w:rsid w:val="00AC7885"/>
    <w:rsid w:val="00AD12E5"/>
    <w:rsid w:val="00AD156E"/>
    <w:rsid w:val="00AD30DF"/>
    <w:rsid w:val="00AE102C"/>
    <w:rsid w:val="00AE6509"/>
    <w:rsid w:val="00AF0942"/>
    <w:rsid w:val="00AF208A"/>
    <w:rsid w:val="00AF2533"/>
    <w:rsid w:val="00AF2768"/>
    <w:rsid w:val="00B05501"/>
    <w:rsid w:val="00B07D7A"/>
    <w:rsid w:val="00B15366"/>
    <w:rsid w:val="00B17DD3"/>
    <w:rsid w:val="00B3430A"/>
    <w:rsid w:val="00B365CF"/>
    <w:rsid w:val="00B52ECC"/>
    <w:rsid w:val="00B55135"/>
    <w:rsid w:val="00B574B3"/>
    <w:rsid w:val="00B632E2"/>
    <w:rsid w:val="00B8162E"/>
    <w:rsid w:val="00B82BC2"/>
    <w:rsid w:val="00B951D2"/>
    <w:rsid w:val="00BA2F06"/>
    <w:rsid w:val="00BA4063"/>
    <w:rsid w:val="00BA529E"/>
    <w:rsid w:val="00BA5D25"/>
    <w:rsid w:val="00BA5FA7"/>
    <w:rsid w:val="00BB0C2C"/>
    <w:rsid w:val="00BB4AFA"/>
    <w:rsid w:val="00BC4E4A"/>
    <w:rsid w:val="00BE39A5"/>
    <w:rsid w:val="00BE66E0"/>
    <w:rsid w:val="00BF343E"/>
    <w:rsid w:val="00BF53C2"/>
    <w:rsid w:val="00C075F0"/>
    <w:rsid w:val="00C11088"/>
    <w:rsid w:val="00C1715B"/>
    <w:rsid w:val="00C26919"/>
    <w:rsid w:val="00C277DB"/>
    <w:rsid w:val="00C33C6C"/>
    <w:rsid w:val="00C501AC"/>
    <w:rsid w:val="00C61F0E"/>
    <w:rsid w:val="00C65F5A"/>
    <w:rsid w:val="00C72E29"/>
    <w:rsid w:val="00C73987"/>
    <w:rsid w:val="00C74114"/>
    <w:rsid w:val="00C969A8"/>
    <w:rsid w:val="00C96B9D"/>
    <w:rsid w:val="00CA0E05"/>
    <w:rsid w:val="00CB66EC"/>
    <w:rsid w:val="00CC6D2C"/>
    <w:rsid w:val="00CD275B"/>
    <w:rsid w:val="00CD3862"/>
    <w:rsid w:val="00CE0568"/>
    <w:rsid w:val="00CE31C7"/>
    <w:rsid w:val="00D106D0"/>
    <w:rsid w:val="00D21241"/>
    <w:rsid w:val="00D24159"/>
    <w:rsid w:val="00D27BD2"/>
    <w:rsid w:val="00D3044A"/>
    <w:rsid w:val="00D33426"/>
    <w:rsid w:val="00D41D0D"/>
    <w:rsid w:val="00D60E2C"/>
    <w:rsid w:val="00D718BA"/>
    <w:rsid w:val="00D71F29"/>
    <w:rsid w:val="00D72CA3"/>
    <w:rsid w:val="00D74674"/>
    <w:rsid w:val="00D777B0"/>
    <w:rsid w:val="00D80350"/>
    <w:rsid w:val="00D8347C"/>
    <w:rsid w:val="00D92CDA"/>
    <w:rsid w:val="00DB1DCB"/>
    <w:rsid w:val="00DB7D88"/>
    <w:rsid w:val="00DC5450"/>
    <w:rsid w:val="00DC651D"/>
    <w:rsid w:val="00DD05F8"/>
    <w:rsid w:val="00DD0DF5"/>
    <w:rsid w:val="00DD4785"/>
    <w:rsid w:val="00DD60B1"/>
    <w:rsid w:val="00DE1DE4"/>
    <w:rsid w:val="00DE2F52"/>
    <w:rsid w:val="00DF1E68"/>
    <w:rsid w:val="00DF4076"/>
    <w:rsid w:val="00E033C4"/>
    <w:rsid w:val="00E07D67"/>
    <w:rsid w:val="00E23F6C"/>
    <w:rsid w:val="00E2625C"/>
    <w:rsid w:val="00E322B5"/>
    <w:rsid w:val="00E41683"/>
    <w:rsid w:val="00E47D64"/>
    <w:rsid w:val="00E561C3"/>
    <w:rsid w:val="00E56539"/>
    <w:rsid w:val="00E67099"/>
    <w:rsid w:val="00E96C97"/>
    <w:rsid w:val="00E97947"/>
    <w:rsid w:val="00EB0EE2"/>
    <w:rsid w:val="00EB2970"/>
    <w:rsid w:val="00EB54F1"/>
    <w:rsid w:val="00EB6D1E"/>
    <w:rsid w:val="00EC296A"/>
    <w:rsid w:val="00EC7733"/>
    <w:rsid w:val="00ED08E6"/>
    <w:rsid w:val="00ED2374"/>
    <w:rsid w:val="00EE7C6D"/>
    <w:rsid w:val="00EF4633"/>
    <w:rsid w:val="00F0519F"/>
    <w:rsid w:val="00F0534D"/>
    <w:rsid w:val="00F104D7"/>
    <w:rsid w:val="00F2384A"/>
    <w:rsid w:val="00F32152"/>
    <w:rsid w:val="00F367DA"/>
    <w:rsid w:val="00F56AA7"/>
    <w:rsid w:val="00F70BD1"/>
    <w:rsid w:val="00F73EF0"/>
    <w:rsid w:val="00F93902"/>
    <w:rsid w:val="00FA0063"/>
    <w:rsid w:val="00FA22E4"/>
    <w:rsid w:val="00FA272D"/>
    <w:rsid w:val="00FB68B5"/>
    <w:rsid w:val="00FC7D56"/>
    <w:rsid w:val="00FD0F5D"/>
    <w:rsid w:val="00FD1387"/>
    <w:rsid w:val="00FD55B4"/>
    <w:rsid w:val="00FE1257"/>
    <w:rsid w:val="00FF34F9"/>
    <w:rsid w:val="00FF5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CD448"/>
  <w15:docId w15:val="{0576AE01-2606-4443-80AA-0DE5AA616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ListParagraph">
    <w:name w:val="List Paragraph"/>
    <w:basedOn w:val="Standard"/>
    <w:pPr>
      <w:ind w:left="720"/>
    </w:pPr>
  </w:style>
  <w:style w:type="paragraph" w:styleId="NoSpacing">
    <w:name w:val="No Spacing"/>
    <w:pPr>
      <w:widowControl/>
      <w:suppressAutoHyphens/>
      <w:spacing w:after="200" w:line="276" w:lineRule="auto"/>
    </w:pPr>
    <w:rPr>
      <w:rFonts w:ascii="Calibri" w:eastAsia="Times New Roman" w:hAnsi="Calibri" w:cs="Times New Roman"/>
      <w:color w:val="00000A"/>
      <w:sz w:val="22"/>
      <w:szCs w:val="22"/>
      <w:lang w:val="en-US" w:eastAsia="en-US" w:bidi="ar-SA"/>
    </w:rPr>
  </w:style>
  <w:style w:type="paragraph" w:styleId="Footer">
    <w:name w:val="footer"/>
    <w:basedOn w:val="Standard"/>
    <w:pPr>
      <w:tabs>
        <w:tab w:val="center" w:pos="4513"/>
        <w:tab w:val="right" w:pos="9026"/>
      </w:tabs>
    </w:pPr>
  </w:style>
  <w:style w:type="paragraph" w:styleId="Header">
    <w:name w:val="header"/>
    <w:basedOn w:val="Standard"/>
    <w:pPr>
      <w:tabs>
        <w:tab w:val="center" w:pos="4513"/>
        <w:tab w:val="right" w:pos="9026"/>
      </w:tabs>
    </w:pPr>
  </w:style>
  <w:style w:type="character" w:customStyle="1" w:styleId="ListLabel6">
    <w:name w:val="ListLabel 6"/>
    <w:rPr>
      <w:rFonts w:cs="OpenSymbol"/>
    </w:rPr>
  </w:style>
  <w:style w:type="character" w:customStyle="1" w:styleId="ListLabel5">
    <w:name w:val="ListLabel 5"/>
    <w:rPr>
      <w:rFonts w:cs="Symbol"/>
    </w:rPr>
  </w:style>
  <w:style w:type="character" w:customStyle="1" w:styleId="ListLabel4">
    <w:name w:val="ListLabel 4"/>
    <w:rPr>
      <w:rFonts w:cs="OpenSymbol"/>
    </w:rPr>
  </w:style>
  <w:style w:type="character" w:customStyle="1" w:styleId="ListLabel3">
    <w:name w:val="ListLabel 3"/>
    <w:rPr>
      <w:rFonts w:cs="Symbol"/>
    </w:rPr>
  </w:style>
  <w:style w:type="character" w:customStyle="1" w:styleId="BulletSymbols">
    <w:name w:val="Bullet Symbols"/>
    <w:rPr>
      <w:rFonts w:ascii="OpenSymbol" w:eastAsia="OpenSymbol" w:hAnsi="OpenSymbol" w:cs="OpenSymbol"/>
    </w:rPr>
  </w:style>
  <w:style w:type="character" w:customStyle="1" w:styleId="ListLabel2">
    <w:name w:val="ListLabel 2"/>
    <w:rPr>
      <w:rFonts w:cs="Times New Roman"/>
    </w:rPr>
  </w:style>
  <w:style w:type="character" w:customStyle="1" w:styleId="ListLabel1">
    <w:name w:val="ListLabel 1"/>
    <w:rPr>
      <w:rFonts w:cs="Times New Roman"/>
      <w:b w:val="0"/>
    </w:rPr>
  </w:style>
  <w:style w:type="character" w:styleId="FollowedHyperlink">
    <w:name w:val="FollowedHyperlink"/>
    <w:basedOn w:val="DefaultParagraphFont"/>
    <w:rPr>
      <w:color w:val="800080"/>
      <w:u w:val="single"/>
    </w:rPr>
  </w:style>
  <w:style w:type="character" w:customStyle="1" w:styleId="Internetlink">
    <w:name w:val="Internet link"/>
    <w:basedOn w:val="DefaultParagraphFont"/>
    <w:rPr>
      <w:color w:val="0000FF"/>
      <w:u w:val="single"/>
    </w:rPr>
  </w:style>
  <w:style w:type="character" w:customStyle="1" w:styleId="NoSpacingChar">
    <w:name w:val="No Spacing Char"/>
    <w:basedOn w:val="DefaultParagraphFont"/>
    <w:rPr>
      <w:sz w:val="22"/>
      <w:szCs w:val="22"/>
      <w:lang w:val="en-US" w:eastAsia="en-US" w:bidi="ar-SA"/>
    </w:rPr>
  </w:style>
  <w:style w:type="character" w:customStyle="1" w:styleId="FooterChar">
    <w:name w:val="Footer Char"/>
    <w:basedOn w:val="DefaultParagraphFont"/>
    <w:rPr>
      <w:rFonts w:ascii="Times New Roman" w:hAnsi="Times New Roman" w:cs="Times New Roman"/>
      <w:sz w:val="24"/>
      <w:szCs w:val="24"/>
      <w:lang w:val="en-US"/>
    </w:rPr>
  </w:style>
  <w:style w:type="character" w:customStyle="1" w:styleId="HeaderChar">
    <w:name w:val="Header Char"/>
    <w:basedOn w:val="DefaultParagraphFont"/>
    <w:rPr>
      <w:rFonts w:ascii="Times New Roman" w:hAnsi="Times New Roman" w:cs="Times New Roman"/>
      <w:sz w:val="24"/>
      <w:szCs w:val="24"/>
      <w:lang w:val="en-US"/>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pPr>
      <w:widowControl/>
      <w:suppressAutoHyphens w:val="0"/>
      <w:spacing w:after="150"/>
      <w:textAlignment w:val="auto"/>
    </w:pPr>
    <w:rPr>
      <w:rFonts w:eastAsia="Times New Roman" w:cs="Times New Roman"/>
      <w:kern w:val="0"/>
      <w:lang w:eastAsia="en-GB" w:bidi="ar-SA"/>
    </w:rPr>
  </w:style>
  <w:style w:type="paragraph" w:customStyle="1" w:styleId="yiv992485350msonormal">
    <w:name w:val="yiv992485350msonormal"/>
    <w:basedOn w:val="Normal"/>
    <w:pPr>
      <w:widowControl/>
      <w:suppressAutoHyphens w:val="0"/>
      <w:spacing w:before="100" w:after="100"/>
      <w:textAlignment w:val="auto"/>
    </w:pPr>
    <w:rPr>
      <w:rFonts w:eastAsia="Times New Roman" w:cs="Times New Roman"/>
      <w:kern w:val="0"/>
      <w:lang w:eastAsia="en-GB" w:bidi="ar-SA"/>
    </w:rPr>
  </w:style>
  <w:style w:type="paragraph" w:customStyle="1" w:styleId="fieldsetdata">
    <w:name w:val="fieldset_data"/>
    <w:basedOn w:val="Normal"/>
    <w:pPr>
      <w:widowControl/>
      <w:suppressAutoHyphens w:val="0"/>
      <w:spacing w:before="100" w:after="100"/>
      <w:textAlignment w:val="auto"/>
    </w:pPr>
    <w:rPr>
      <w:rFonts w:eastAsia="Times New Roman" w:cs="Times New Roman"/>
      <w:kern w:val="0"/>
      <w:lang w:eastAsia="en-GB" w:bidi="ar-SA"/>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paragraph" w:customStyle="1" w:styleId="LDNPANormal">
    <w:name w:val="LDNPANormal"/>
    <w:rsid w:val="00763024"/>
    <w:pPr>
      <w:widowControl/>
      <w:autoSpaceDN/>
      <w:textAlignment w:val="auto"/>
    </w:pPr>
    <w:rPr>
      <w:rFonts w:ascii="Arial" w:eastAsia="Times New Roman" w:hAnsi="Arial" w:cs="Times New Roman"/>
      <w:kern w:val="0"/>
      <w:sz w:val="23"/>
      <w:szCs w:val="23"/>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95189">
      <w:bodyDiv w:val="1"/>
      <w:marLeft w:val="0"/>
      <w:marRight w:val="0"/>
      <w:marTop w:val="0"/>
      <w:marBottom w:val="0"/>
      <w:divBdr>
        <w:top w:val="none" w:sz="0" w:space="0" w:color="auto"/>
        <w:left w:val="none" w:sz="0" w:space="0" w:color="auto"/>
        <w:bottom w:val="none" w:sz="0" w:space="0" w:color="auto"/>
        <w:right w:val="none" w:sz="0" w:space="0" w:color="auto"/>
      </w:divBdr>
    </w:div>
    <w:div w:id="19687042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w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queensjubileebeacons.com/gu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F1A68-2D44-4882-924D-BFE4BEA94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Adams</dc:creator>
  <cp:lastModifiedBy>Christine Adams</cp:lastModifiedBy>
  <cp:revision>143</cp:revision>
  <cp:lastPrinted>2021-10-06T13:51:00Z</cp:lastPrinted>
  <dcterms:created xsi:type="dcterms:W3CDTF">2021-10-15T09:22:00Z</dcterms:created>
  <dcterms:modified xsi:type="dcterms:W3CDTF">2022-01-19T11:49:00Z</dcterms:modified>
</cp:coreProperties>
</file>